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9BEB" w14:textId="4B44E641" w:rsidR="006A201D" w:rsidRPr="002857D5" w:rsidRDefault="00CB7A9A" w:rsidP="006A201D">
      <w:pPr>
        <w:widowControl/>
        <w:suppressAutoHyphens/>
        <w:autoSpaceDE/>
        <w:autoSpaceDN/>
        <w:ind w:right="5385"/>
        <w:jc w:val="center"/>
        <w:rPr>
          <w:b/>
          <w:kern w:val="1"/>
          <w:sz w:val="22"/>
          <w:szCs w:val="22"/>
          <w:lang w:eastAsia="ar-SA"/>
        </w:rPr>
      </w:pPr>
      <w:r>
        <w:rPr>
          <w:b/>
          <w:noProof/>
          <w:kern w:val="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7721D6" wp14:editId="78321C42">
            <wp:simplePos x="0" y="0"/>
            <wp:positionH relativeFrom="margin">
              <wp:posOffset>-146685</wp:posOffset>
            </wp:positionH>
            <wp:positionV relativeFrom="margin">
              <wp:posOffset>-61595</wp:posOffset>
            </wp:positionV>
            <wp:extent cx="1952625" cy="1445260"/>
            <wp:effectExtent l="0" t="0" r="9525" b="254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B80F0" w14:textId="32087981" w:rsidR="006A201D" w:rsidRDefault="006A201D" w:rsidP="006A201D">
      <w:pPr>
        <w:widowControl/>
        <w:suppressAutoHyphens/>
        <w:autoSpaceDE/>
        <w:autoSpaceDN/>
        <w:ind w:right="5385"/>
        <w:jc w:val="center"/>
        <w:rPr>
          <w:b/>
          <w:kern w:val="1"/>
          <w:lang w:eastAsia="ar-SA"/>
        </w:rPr>
      </w:pPr>
    </w:p>
    <w:p w14:paraId="0A2A26DA" w14:textId="0E213CA2" w:rsidR="00CB7A9A" w:rsidRDefault="00CB7A9A" w:rsidP="006A201D">
      <w:pPr>
        <w:widowControl/>
        <w:suppressAutoHyphens/>
        <w:autoSpaceDE/>
        <w:autoSpaceDN/>
        <w:ind w:right="5385"/>
        <w:jc w:val="center"/>
        <w:rPr>
          <w:b/>
          <w:kern w:val="1"/>
          <w:lang w:eastAsia="ar-SA"/>
        </w:rPr>
      </w:pPr>
    </w:p>
    <w:p w14:paraId="191B53A7" w14:textId="77777777" w:rsidR="00AB3CED" w:rsidRDefault="00AB3CED" w:rsidP="00DA7877">
      <w:pPr>
        <w:widowControl/>
        <w:suppressAutoHyphens/>
        <w:autoSpaceDE/>
        <w:autoSpaceDN/>
        <w:spacing w:before="120"/>
        <w:ind w:right="5384"/>
        <w:rPr>
          <w:b/>
          <w:kern w:val="1"/>
          <w:sz w:val="18"/>
          <w:lang w:eastAsia="ar-SA"/>
        </w:rPr>
      </w:pPr>
    </w:p>
    <w:p w14:paraId="61D8F1B5" w14:textId="77777777" w:rsidR="00AB3CED" w:rsidRDefault="00AB3CED" w:rsidP="00DA7877">
      <w:pPr>
        <w:widowControl/>
        <w:suppressAutoHyphens/>
        <w:autoSpaceDE/>
        <w:autoSpaceDN/>
        <w:spacing w:before="120"/>
        <w:ind w:right="5384"/>
        <w:rPr>
          <w:b/>
          <w:kern w:val="1"/>
          <w:sz w:val="18"/>
          <w:lang w:eastAsia="ar-SA"/>
        </w:rPr>
      </w:pPr>
    </w:p>
    <w:p w14:paraId="33E9E681" w14:textId="77777777" w:rsidR="00AB3CED" w:rsidRDefault="00AB3CED" w:rsidP="00DA7877">
      <w:pPr>
        <w:widowControl/>
        <w:suppressAutoHyphens/>
        <w:autoSpaceDE/>
        <w:autoSpaceDN/>
        <w:spacing w:before="120"/>
        <w:ind w:right="5384"/>
        <w:rPr>
          <w:b/>
          <w:kern w:val="1"/>
          <w:sz w:val="18"/>
          <w:lang w:eastAsia="ar-SA"/>
        </w:rPr>
      </w:pPr>
    </w:p>
    <w:p w14:paraId="46348D2D" w14:textId="77777777" w:rsidR="00AB3CED" w:rsidRDefault="00AB3CED" w:rsidP="00DA7877">
      <w:pPr>
        <w:widowControl/>
        <w:suppressAutoHyphens/>
        <w:autoSpaceDE/>
        <w:autoSpaceDN/>
        <w:spacing w:before="120"/>
        <w:ind w:right="5384"/>
        <w:rPr>
          <w:b/>
          <w:kern w:val="1"/>
          <w:sz w:val="18"/>
          <w:lang w:eastAsia="ar-SA"/>
        </w:rPr>
      </w:pPr>
    </w:p>
    <w:p w14:paraId="7A2BF871" w14:textId="77777777" w:rsidR="00AB3CED" w:rsidRDefault="00AB3CED" w:rsidP="00DA7877">
      <w:pPr>
        <w:widowControl/>
        <w:suppressAutoHyphens/>
        <w:autoSpaceDE/>
        <w:autoSpaceDN/>
        <w:spacing w:before="120"/>
        <w:ind w:right="5384"/>
        <w:rPr>
          <w:b/>
          <w:kern w:val="1"/>
          <w:sz w:val="18"/>
          <w:lang w:eastAsia="ar-SA"/>
        </w:rPr>
      </w:pPr>
    </w:p>
    <w:p w14:paraId="775E77E9" w14:textId="03E6ED8F" w:rsidR="006A201D" w:rsidRPr="002857D5" w:rsidRDefault="006A201D" w:rsidP="00DA7877">
      <w:pPr>
        <w:widowControl/>
        <w:suppressAutoHyphens/>
        <w:autoSpaceDE/>
        <w:autoSpaceDN/>
        <w:spacing w:before="120"/>
        <w:ind w:right="5384"/>
        <w:rPr>
          <w:b/>
          <w:kern w:val="1"/>
          <w:sz w:val="18"/>
          <w:lang w:eastAsia="ar-SA"/>
        </w:rPr>
      </w:pPr>
      <w:r>
        <w:rPr>
          <w:b/>
          <w:kern w:val="1"/>
          <w:sz w:val="18"/>
          <w:lang w:eastAsia="ar-SA"/>
        </w:rPr>
        <w:t>S</w:t>
      </w:r>
      <w:r w:rsidRPr="002857D5">
        <w:rPr>
          <w:b/>
          <w:kern w:val="1"/>
          <w:sz w:val="18"/>
          <w:lang w:eastAsia="ar-SA"/>
        </w:rPr>
        <w:t>ervice de Coopération et d'Action Culturelle</w:t>
      </w:r>
    </w:p>
    <w:p w14:paraId="7E2B283E" w14:textId="77777777" w:rsidR="006A201D" w:rsidRPr="002857D5" w:rsidRDefault="006A201D" w:rsidP="006A201D">
      <w:pPr>
        <w:widowControl/>
        <w:tabs>
          <w:tab w:val="center" w:pos="4536"/>
        </w:tabs>
        <w:suppressAutoHyphens/>
        <w:autoSpaceDE/>
        <w:autoSpaceDN/>
        <w:ind w:right="5243"/>
        <w:jc w:val="center"/>
        <w:rPr>
          <w:b/>
          <w:kern w:val="1"/>
          <w:lang w:eastAsia="ar-SA"/>
        </w:rPr>
      </w:pPr>
      <w:r w:rsidRPr="002857D5">
        <w:rPr>
          <w:b/>
          <w:kern w:val="1"/>
          <w:sz w:val="18"/>
          <w:lang w:eastAsia="ar-SA"/>
        </w:rPr>
        <w:t>(SCAC)</w:t>
      </w:r>
    </w:p>
    <w:p w14:paraId="58B3C370" w14:textId="77777777" w:rsidR="006A201D" w:rsidRPr="007726ED" w:rsidRDefault="006A201D" w:rsidP="006A201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5D95B4" w14:textId="0A8F7288" w:rsidR="006A201D" w:rsidRPr="007726ED" w:rsidRDefault="006A201D" w:rsidP="006A201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726ED">
        <w:rPr>
          <w:rFonts w:ascii="Arial" w:hAnsi="Arial" w:cs="Arial"/>
          <w:b/>
          <w:bCs/>
          <w:color w:val="FF0000"/>
          <w:sz w:val="24"/>
          <w:szCs w:val="24"/>
        </w:rPr>
        <w:t xml:space="preserve">RECRUTEMENT DES </w:t>
      </w:r>
      <w:r w:rsidR="00DF2260" w:rsidRPr="007726ED">
        <w:rPr>
          <w:rFonts w:ascii="Arial" w:hAnsi="Arial" w:cs="Arial"/>
          <w:b/>
          <w:bCs/>
          <w:color w:val="FF0000"/>
          <w:sz w:val="24"/>
          <w:szCs w:val="24"/>
        </w:rPr>
        <w:t>DÉTACHÉ</w:t>
      </w:r>
      <w:r w:rsidR="00AC56C6" w:rsidRPr="007726ED">
        <w:rPr>
          <w:rFonts w:ascii="Arial" w:hAnsi="Arial" w:cs="Arial"/>
          <w:b/>
          <w:bCs/>
          <w:color w:val="FF0000"/>
          <w:sz w:val="24"/>
          <w:szCs w:val="24"/>
        </w:rPr>
        <w:t xml:space="preserve">S </w:t>
      </w:r>
    </w:p>
    <w:p w14:paraId="3844D117" w14:textId="725BF55A" w:rsidR="006A201D" w:rsidRDefault="00AB3CED" w:rsidP="00AB3CED">
      <w:pPr>
        <w:tabs>
          <w:tab w:val="center" w:pos="4535"/>
          <w:tab w:val="left" w:pos="6990"/>
        </w:tabs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256AE4" w:rsidRPr="00ED7208">
        <w:rPr>
          <w:rFonts w:ascii="Arial" w:hAnsi="Arial" w:cs="Arial"/>
          <w:b/>
          <w:bCs/>
          <w:color w:val="FF0000"/>
          <w:sz w:val="24"/>
          <w:szCs w:val="24"/>
        </w:rPr>
        <w:t>Année Scolaire 20</w:t>
      </w:r>
      <w:r w:rsidR="005A6EBE" w:rsidRPr="00ED7208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8704BD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256AE4" w:rsidRPr="00ED7208">
        <w:rPr>
          <w:rFonts w:ascii="Arial" w:hAnsi="Arial" w:cs="Arial"/>
          <w:b/>
          <w:bCs/>
          <w:color w:val="FF0000"/>
          <w:sz w:val="24"/>
          <w:szCs w:val="24"/>
        </w:rPr>
        <w:t>-202</w:t>
      </w:r>
      <w:r w:rsidR="008704BD">
        <w:rPr>
          <w:rFonts w:ascii="Arial" w:hAnsi="Arial" w:cs="Arial"/>
          <w:b/>
          <w:bCs/>
          <w:color w:val="FF0000"/>
          <w:sz w:val="24"/>
          <w:szCs w:val="24"/>
        </w:rPr>
        <w:t>6</w:t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14:paraId="5C04BA7D" w14:textId="3C7339FB" w:rsidR="008D3A04" w:rsidRDefault="008D3A04" w:rsidP="00AB3CED">
      <w:pPr>
        <w:tabs>
          <w:tab w:val="center" w:pos="4535"/>
          <w:tab w:val="left" w:pos="6990"/>
        </w:tabs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9BC06CB" w14:textId="04534BCC" w:rsidR="008D3A04" w:rsidRPr="007726ED" w:rsidRDefault="00891B41" w:rsidP="008D3A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26ED">
        <w:rPr>
          <w:rFonts w:ascii="Arial" w:hAnsi="Arial" w:cs="Arial"/>
          <w:b/>
          <w:bCs/>
          <w:sz w:val="24"/>
          <w:szCs w:val="24"/>
        </w:rPr>
        <w:t>PROCEDURE ITALIE</w:t>
      </w:r>
    </w:p>
    <w:p w14:paraId="0D5D528C" w14:textId="77777777" w:rsidR="008D3A04" w:rsidRPr="007726ED" w:rsidRDefault="008D3A04" w:rsidP="008D3A0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D3A04" w:rsidRPr="00A32069" w14:paraId="05CE046F" w14:textId="77777777">
        <w:trPr>
          <w:cantSplit/>
          <w:trHeight w:val="1043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0346C32" w14:textId="77777777" w:rsidR="008D3A04" w:rsidRDefault="008D3A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 ENREGISTRER ET TRANSMETTRE UN</w:t>
            </w:r>
            <w:r w:rsidRPr="00A32069">
              <w:rPr>
                <w:rFonts w:ascii="Arial" w:hAnsi="Arial" w:cs="Arial"/>
                <w:b/>
                <w:bCs/>
              </w:rPr>
              <w:t xml:space="preserve"> DOSSIER DE CANDIDATURE</w:t>
            </w:r>
          </w:p>
          <w:p w14:paraId="3979841C" w14:textId="29D33BA5" w:rsidR="008D3A04" w:rsidRPr="00A32069" w:rsidRDefault="008D3A04" w:rsidP="007A7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069">
              <w:rPr>
                <w:rFonts w:ascii="Arial" w:hAnsi="Arial" w:cs="Arial"/>
                <w:b/>
                <w:bCs/>
              </w:rPr>
              <w:t xml:space="preserve">À UN POSTE </w:t>
            </w:r>
            <w:r w:rsidR="0013059E">
              <w:rPr>
                <w:rFonts w:ascii="Arial" w:hAnsi="Arial" w:cs="Arial"/>
                <w:b/>
                <w:bCs/>
              </w:rPr>
              <w:t>DE DÉTACH</w:t>
            </w:r>
            <w:r w:rsidR="00692ACB">
              <w:rPr>
                <w:rFonts w:ascii="Arial" w:hAnsi="Arial" w:cs="Arial"/>
                <w:b/>
                <w:bCs/>
              </w:rPr>
              <w:t>É</w:t>
            </w:r>
            <w:r w:rsidR="007A72BD">
              <w:rPr>
                <w:rFonts w:ascii="Arial" w:hAnsi="Arial" w:cs="Arial"/>
                <w:b/>
                <w:bCs/>
              </w:rPr>
              <w:t xml:space="preserve"> SUR UNE MISSION D’ENSEIGNEMENT , D’</w:t>
            </w:r>
            <w:r w:rsidR="00692ACB">
              <w:rPr>
                <w:rFonts w:ascii="Arial" w:hAnsi="Arial" w:cs="Arial"/>
                <w:b/>
                <w:bCs/>
              </w:rPr>
              <w:t>É</w:t>
            </w:r>
            <w:r w:rsidR="007A72BD">
              <w:rPr>
                <w:rFonts w:ascii="Arial" w:hAnsi="Arial" w:cs="Arial"/>
                <w:b/>
                <w:bCs/>
              </w:rPr>
              <w:t xml:space="preserve">DUCATION ET D’ADMINISTRATION </w:t>
            </w:r>
            <w:r w:rsidRPr="00A32069">
              <w:rPr>
                <w:rFonts w:ascii="Arial" w:hAnsi="Arial" w:cs="Arial"/>
                <w:b/>
                <w:bCs/>
              </w:rPr>
              <w:t xml:space="preserve">DANS UN ÉTABLISSEMENT FRANÇAIS EN </w:t>
            </w:r>
            <w:r>
              <w:rPr>
                <w:rFonts w:ascii="Arial" w:hAnsi="Arial" w:cs="Arial"/>
                <w:b/>
                <w:bCs/>
              </w:rPr>
              <w:t>ITALIE</w:t>
            </w:r>
          </w:p>
        </w:tc>
      </w:tr>
    </w:tbl>
    <w:p w14:paraId="17A41FB5" w14:textId="0E612751" w:rsidR="00AB3CED" w:rsidRDefault="00AB3CED" w:rsidP="00AB3CED">
      <w:pPr>
        <w:tabs>
          <w:tab w:val="center" w:pos="4535"/>
          <w:tab w:val="left" w:pos="6990"/>
        </w:tabs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02E099F" w14:textId="531491DA" w:rsidR="00AB3CED" w:rsidRPr="007A72BD" w:rsidRDefault="00AB3CED" w:rsidP="00AB3CED">
      <w:pPr>
        <w:tabs>
          <w:tab w:val="center" w:pos="4535"/>
          <w:tab w:val="left" w:pos="6990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7A72BD">
        <w:rPr>
          <w:rFonts w:asciiTheme="minorHAnsi" w:hAnsiTheme="minorHAnsi" w:cstheme="minorHAnsi"/>
          <w:sz w:val="24"/>
          <w:szCs w:val="24"/>
          <w:u w:val="single"/>
        </w:rPr>
        <w:t>Pour postuler, les situations administratives suivantes sont requises :</w:t>
      </w:r>
    </w:p>
    <w:p w14:paraId="646873EE" w14:textId="77777777" w:rsidR="00AB3CED" w:rsidRPr="007A72BD" w:rsidRDefault="00AB3CED" w:rsidP="00AB3CE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7A72BD">
        <w:rPr>
          <w:rFonts w:asciiTheme="minorHAnsi" w:hAnsiTheme="minorHAnsi" w:cstheme="minorHAnsi"/>
          <w:sz w:val="24"/>
          <w:szCs w:val="24"/>
        </w:rPr>
        <w:t>Être titulaire de la fonction publique à la date de candidature</w:t>
      </w:r>
    </w:p>
    <w:p w14:paraId="163465FA" w14:textId="77777777" w:rsidR="00AB3CED" w:rsidRPr="007A72BD" w:rsidRDefault="00AB3CED" w:rsidP="00AB3CE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7A72BD">
        <w:rPr>
          <w:rFonts w:asciiTheme="minorHAnsi" w:hAnsiTheme="minorHAnsi" w:cstheme="minorHAnsi"/>
          <w:sz w:val="24"/>
          <w:szCs w:val="24"/>
        </w:rPr>
        <w:t>Pour les postes d’enseignant, être titulaire d’un corps enseignant</w:t>
      </w:r>
    </w:p>
    <w:p w14:paraId="7338EC9A" w14:textId="77777777" w:rsidR="00AB3CED" w:rsidRPr="007A72BD" w:rsidRDefault="00AB3CED" w:rsidP="00AB3CE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7A72BD">
        <w:rPr>
          <w:rFonts w:asciiTheme="minorHAnsi" w:hAnsiTheme="minorHAnsi" w:cstheme="minorHAnsi"/>
          <w:sz w:val="24"/>
          <w:szCs w:val="24"/>
        </w:rPr>
        <w:t>Détenir une certification dans la discipline du poste sollicité</w:t>
      </w:r>
    </w:p>
    <w:p w14:paraId="69D9C668" w14:textId="77777777" w:rsidR="00AB3CED" w:rsidRPr="007A72BD" w:rsidRDefault="00AB3CED" w:rsidP="00AB3CE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7A72BD">
        <w:rPr>
          <w:rFonts w:asciiTheme="minorHAnsi" w:hAnsiTheme="minorHAnsi" w:cstheme="minorHAnsi"/>
          <w:sz w:val="24"/>
          <w:szCs w:val="24"/>
        </w:rPr>
        <w:t>Être au terme de son détachement pour les agentes et agents déjà en détachement</w:t>
      </w:r>
    </w:p>
    <w:p w14:paraId="21815B8C" w14:textId="4018DE07" w:rsidR="00AB3CED" w:rsidRPr="007A72BD" w:rsidRDefault="00AB3CED" w:rsidP="00AB3CED">
      <w:pPr>
        <w:tabs>
          <w:tab w:val="center" w:pos="4535"/>
          <w:tab w:val="left" w:pos="699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A72BD">
        <w:rPr>
          <w:rFonts w:asciiTheme="minorHAnsi" w:hAnsiTheme="minorHAnsi" w:cstheme="minorHAnsi"/>
          <w:b/>
          <w:bCs/>
          <w:sz w:val="24"/>
          <w:szCs w:val="24"/>
          <w:u w:val="single"/>
        </w:rPr>
        <w:t>Informations complémentaires :</w:t>
      </w:r>
    </w:p>
    <w:p w14:paraId="431629C2" w14:textId="77777777" w:rsidR="00484766" w:rsidRPr="007A72BD" w:rsidRDefault="00484766" w:rsidP="006A201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59CD1C" w14:textId="0C386FB2" w:rsidR="00AC56C6" w:rsidRPr="0082790E" w:rsidRDefault="0082790E" w:rsidP="00DF2260">
      <w:pPr>
        <w:pStyle w:val="Corpsdetexte"/>
        <w:rPr>
          <w:rStyle w:val="Lienhypertexte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HYPERLINK "https://www.aefe.fr/personnels/recrutement-des-detaches-sur-missions-denseignement-deducation-dadministration/conditions"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AC56C6" w:rsidRPr="0082790E">
        <w:rPr>
          <w:rStyle w:val="Lienhypertexte"/>
          <w:rFonts w:asciiTheme="minorHAnsi" w:hAnsiTheme="minorHAnsi" w:cstheme="minorHAnsi"/>
          <w:sz w:val="24"/>
          <w:szCs w:val="24"/>
        </w:rPr>
        <w:t>https://www.aefe.fr/personnels/recrutement-des-detaches-sur-missions-denseignement-deducation-dadministration/conditions</w:t>
      </w:r>
    </w:p>
    <w:p w14:paraId="444CDF7A" w14:textId="7734706B" w:rsidR="00243C8A" w:rsidRPr="007A72BD" w:rsidRDefault="0082790E" w:rsidP="00243C8A">
      <w:pPr>
        <w:pStyle w:val="Corpsdetexte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8E384D" w:rsidRPr="007A72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18DFCE" w14:textId="1AF8CD33" w:rsidR="00243C8A" w:rsidRPr="0082790E" w:rsidRDefault="0082790E" w:rsidP="00243C8A">
      <w:pPr>
        <w:pStyle w:val="Corpsdetexte"/>
        <w:rPr>
          <w:rStyle w:val="Lienhypertexte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HYPERLINK "https://www.aefe.fr/vie-du-reseau/toute-lactualite/campagne-en-cours-de-recrutement-de-personnels-detaches"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AB3CED" w:rsidRPr="0082790E">
        <w:rPr>
          <w:rStyle w:val="Lienhypertexte"/>
          <w:rFonts w:asciiTheme="minorHAnsi" w:hAnsiTheme="minorHAnsi" w:cstheme="minorHAnsi"/>
          <w:sz w:val="24"/>
          <w:szCs w:val="24"/>
        </w:rPr>
        <w:t>https://www.aefe.fr/vie-du-reseau/toute-lactualite/campagne-en-cours-de-recrutement-de-personnels-detaches</w:t>
      </w:r>
    </w:p>
    <w:p w14:paraId="4A74C16C" w14:textId="47C4B6AE" w:rsidR="00AB3CED" w:rsidRPr="007A72BD" w:rsidRDefault="0082790E" w:rsidP="00243C8A">
      <w:pPr>
        <w:pStyle w:val="Corpsdetex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14:paraId="704ED081" w14:textId="3E0FA1CA" w:rsidR="00243C8A" w:rsidRPr="007A72BD" w:rsidRDefault="00243C8A" w:rsidP="00DF2260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7A72BD">
        <w:rPr>
          <w:rFonts w:asciiTheme="minorHAnsi" w:hAnsiTheme="minorHAnsi" w:cstheme="minorHAnsi"/>
          <w:sz w:val="24"/>
          <w:szCs w:val="24"/>
        </w:rPr>
        <w:t xml:space="preserve">Les </w:t>
      </w:r>
      <w:r w:rsidR="0013059E" w:rsidRPr="007A72BD">
        <w:rPr>
          <w:rFonts w:asciiTheme="minorHAnsi" w:hAnsiTheme="minorHAnsi" w:cstheme="minorHAnsi"/>
          <w:sz w:val="24"/>
          <w:szCs w:val="24"/>
        </w:rPr>
        <w:t xml:space="preserve">procédures et les postes ainsi que leurs spécificités </w:t>
      </w:r>
      <w:r w:rsidRPr="007A72BD">
        <w:rPr>
          <w:rFonts w:asciiTheme="minorHAnsi" w:hAnsiTheme="minorHAnsi" w:cstheme="minorHAnsi"/>
          <w:sz w:val="24"/>
          <w:szCs w:val="24"/>
        </w:rPr>
        <w:t>sont disponibles</w:t>
      </w:r>
      <w:r w:rsidR="0013059E" w:rsidRPr="007A72BD">
        <w:rPr>
          <w:rFonts w:asciiTheme="minorHAnsi" w:hAnsiTheme="minorHAnsi" w:cstheme="minorHAnsi"/>
          <w:sz w:val="24"/>
          <w:szCs w:val="24"/>
        </w:rPr>
        <w:t xml:space="preserve"> </w:t>
      </w:r>
      <w:r w:rsidRPr="007A72BD">
        <w:rPr>
          <w:rFonts w:asciiTheme="minorHAnsi" w:hAnsiTheme="minorHAnsi" w:cstheme="minorHAnsi"/>
          <w:sz w:val="24"/>
          <w:szCs w:val="24"/>
        </w:rPr>
        <w:t>sur les sites internet des différents établissements scolaires en Italie :</w:t>
      </w:r>
    </w:p>
    <w:p w14:paraId="1AA1C992" w14:textId="77777777" w:rsidR="00243C8A" w:rsidRPr="00FA4E3B" w:rsidRDefault="00243C8A" w:rsidP="00243C8A">
      <w:pPr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2"/>
        <w:gridCol w:w="1962"/>
        <w:gridCol w:w="4076"/>
      </w:tblGrid>
      <w:tr w:rsidR="00243C8A" w:rsidRPr="00FA4E3B" w14:paraId="43B5683B" w14:textId="77777777" w:rsidTr="00EF1D7A">
        <w:tc>
          <w:tcPr>
            <w:tcW w:w="3022" w:type="dxa"/>
          </w:tcPr>
          <w:p w14:paraId="4BBE9E4F" w14:textId="77777777" w:rsidR="00243C8A" w:rsidRPr="00FA4E3B" w:rsidRDefault="00243C8A">
            <w:pPr>
              <w:jc w:val="center"/>
              <w:rPr>
                <w:rFonts w:ascii="Arial" w:hAnsi="Arial" w:cs="Arial"/>
                <w:b/>
              </w:rPr>
            </w:pPr>
            <w:r w:rsidRPr="00FA4E3B">
              <w:rPr>
                <w:rFonts w:ascii="Arial" w:hAnsi="Arial" w:cs="Arial"/>
                <w:b/>
              </w:rPr>
              <w:t>Etablissement</w:t>
            </w:r>
          </w:p>
        </w:tc>
        <w:tc>
          <w:tcPr>
            <w:tcW w:w="1962" w:type="dxa"/>
          </w:tcPr>
          <w:p w14:paraId="6ACC2659" w14:textId="77777777" w:rsidR="00243C8A" w:rsidRPr="00FA4E3B" w:rsidRDefault="00243C8A">
            <w:pPr>
              <w:jc w:val="center"/>
              <w:rPr>
                <w:rFonts w:ascii="Arial" w:hAnsi="Arial" w:cs="Arial"/>
                <w:b/>
              </w:rPr>
            </w:pPr>
            <w:r w:rsidRPr="00FA4E3B">
              <w:rPr>
                <w:rFonts w:ascii="Arial" w:hAnsi="Arial" w:cs="Arial"/>
                <w:b/>
              </w:rPr>
              <w:t>Ville</w:t>
            </w:r>
          </w:p>
        </w:tc>
        <w:tc>
          <w:tcPr>
            <w:tcW w:w="4076" w:type="dxa"/>
          </w:tcPr>
          <w:p w14:paraId="34E80285" w14:textId="77777777" w:rsidR="00243C8A" w:rsidRPr="00FA4E3B" w:rsidRDefault="00243C8A">
            <w:pPr>
              <w:jc w:val="center"/>
              <w:rPr>
                <w:rFonts w:ascii="Arial" w:hAnsi="Arial" w:cs="Arial"/>
                <w:b/>
              </w:rPr>
            </w:pPr>
            <w:r w:rsidRPr="00FA4E3B">
              <w:rPr>
                <w:rFonts w:ascii="Arial" w:hAnsi="Arial" w:cs="Arial"/>
                <w:b/>
              </w:rPr>
              <w:t>Site internet</w:t>
            </w:r>
          </w:p>
        </w:tc>
      </w:tr>
      <w:tr w:rsidR="00243C8A" w14:paraId="670988B5" w14:textId="77777777" w:rsidTr="00EF1D7A">
        <w:tc>
          <w:tcPr>
            <w:tcW w:w="3022" w:type="dxa"/>
          </w:tcPr>
          <w:p w14:paraId="216C76F4" w14:textId="77777777" w:rsidR="00243C8A" w:rsidRDefault="0024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Lycée Chateaubriand</w:t>
            </w:r>
          </w:p>
          <w:p w14:paraId="591C281C" w14:textId="77777777" w:rsidR="00243C8A" w:rsidRDefault="0024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Ecole Alexandre Dumas</w:t>
            </w:r>
          </w:p>
        </w:tc>
        <w:tc>
          <w:tcPr>
            <w:tcW w:w="1962" w:type="dxa"/>
          </w:tcPr>
          <w:p w14:paraId="283BA03A" w14:textId="77777777" w:rsidR="00243C8A" w:rsidRDefault="00243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Rome</w:t>
            </w:r>
          </w:p>
          <w:p w14:paraId="127E93AF" w14:textId="77777777" w:rsidR="00243C8A" w:rsidRDefault="00243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Naples</w:t>
            </w:r>
          </w:p>
        </w:tc>
        <w:tc>
          <w:tcPr>
            <w:tcW w:w="4076" w:type="dxa"/>
          </w:tcPr>
          <w:p w14:paraId="5844C51D" w14:textId="77777777" w:rsidR="00243C8A" w:rsidRDefault="008704BD" w:rsidP="008D3A04">
            <w:pPr>
              <w:jc w:val="both"/>
              <w:rPr>
                <w:rStyle w:val="Lienhypertexte"/>
                <w:rFonts w:ascii="Arial" w:hAnsi="Arial" w:cs="Arial"/>
                <w:b/>
              </w:rPr>
            </w:pPr>
            <w:hyperlink r:id="rId9" w:history="1">
              <w:r w:rsidR="00F83CA1" w:rsidRPr="00C94818">
                <w:rPr>
                  <w:rStyle w:val="Lienhypertexte"/>
                  <w:rFonts w:ascii="Arial" w:hAnsi="Arial" w:cs="Arial"/>
                  <w:b/>
                </w:rPr>
                <w:t>http://www.lycee-chateaubriand.eu</w:t>
              </w:r>
            </w:hyperlink>
          </w:p>
          <w:p w14:paraId="1CF46669" w14:textId="6A511453" w:rsidR="008D3A04" w:rsidRPr="00FA4E3B" w:rsidRDefault="008D3A04" w:rsidP="008D3A04">
            <w:pPr>
              <w:rPr>
                <w:rFonts w:ascii="Arial" w:hAnsi="Arial" w:cs="Arial"/>
                <w:b/>
              </w:rPr>
            </w:pPr>
            <w:r w:rsidRPr="008D3A04">
              <w:rPr>
                <w:rStyle w:val="Lienhypertexte"/>
                <w:rFonts w:ascii="Arial" w:hAnsi="Arial" w:cs="Arial"/>
                <w:b/>
              </w:rPr>
              <w:t>http://ecole-francaise-de-naples.eu/</w:t>
            </w:r>
          </w:p>
        </w:tc>
      </w:tr>
      <w:tr w:rsidR="00243C8A" w14:paraId="50FE38FD" w14:textId="77777777" w:rsidTr="00EF1D7A">
        <w:tc>
          <w:tcPr>
            <w:tcW w:w="3022" w:type="dxa"/>
          </w:tcPr>
          <w:p w14:paraId="73CE7B4A" w14:textId="77777777" w:rsidR="00243C8A" w:rsidRDefault="0024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Lycée Stendhal</w:t>
            </w:r>
          </w:p>
        </w:tc>
        <w:tc>
          <w:tcPr>
            <w:tcW w:w="1962" w:type="dxa"/>
          </w:tcPr>
          <w:p w14:paraId="535CC988" w14:textId="77777777" w:rsidR="00243C8A" w:rsidRDefault="00243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4076" w:type="dxa"/>
          </w:tcPr>
          <w:p w14:paraId="29AC45CB" w14:textId="77777777" w:rsidR="00243C8A" w:rsidRPr="00FA4E3B" w:rsidRDefault="008704BD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hyperlink r:id="rId10" w:history="1">
              <w:r w:rsidR="00243C8A" w:rsidRPr="00484766">
                <w:rPr>
                  <w:rStyle w:val="Lienhypertexte"/>
                  <w:rFonts w:ascii="Arial" w:hAnsi="Arial" w:cs="Arial"/>
                  <w:b/>
                </w:rPr>
                <w:t>http://www.lsmi.it</w:t>
              </w:r>
            </w:hyperlink>
          </w:p>
        </w:tc>
      </w:tr>
      <w:tr w:rsidR="00243C8A" w14:paraId="08630A69" w14:textId="77777777" w:rsidTr="00EF1D7A">
        <w:tc>
          <w:tcPr>
            <w:tcW w:w="3022" w:type="dxa"/>
          </w:tcPr>
          <w:p w14:paraId="43DD1D3F" w14:textId="77777777" w:rsidR="00243C8A" w:rsidRDefault="0024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Lycée Jean Giono</w:t>
            </w:r>
          </w:p>
        </w:tc>
        <w:tc>
          <w:tcPr>
            <w:tcW w:w="1962" w:type="dxa"/>
          </w:tcPr>
          <w:p w14:paraId="14B7E3D7" w14:textId="77777777" w:rsidR="00243C8A" w:rsidRDefault="00243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Turin</w:t>
            </w:r>
          </w:p>
        </w:tc>
        <w:tc>
          <w:tcPr>
            <w:tcW w:w="4076" w:type="dxa"/>
          </w:tcPr>
          <w:p w14:paraId="6DAC5C6F" w14:textId="15235515" w:rsidR="00243C8A" w:rsidRPr="00FA4E3B" w:rsidRDefault="00AB3CED" w:rsidP="00AB3CED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r w:rsidRPr="00AB3CED">
              <w:rPr>
                <w:rStyle w:val="Lienhypertexte"/>
                <w:rFonts w:ascii="Arial" w:hAnsi="Arial" w:cs="Arial"/>
                <w:b/>
              </w:rPr>
              <w:t>https://gionoturin.it/</w:t>
            </w:r>
          </w:p>
        </w:tc>
      </w:tr>
    </w:tbl>
    <w:p w14:paraId="7298302F" w14:textId="77777777" w:rsidR="006A201D" w:rsidRPr="00A32069" w:rsidRDefault="006A201D" w:rsidP="006A201D">
      <w:pPr>
        <w:rPr>
          <w:rFonts w:ascii="Arial" w:hAnsi="Arial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A201D" w:rsidRPr="00A32069" w14:paraId="66E35905" w14:textId="77777777" w:rsidTr="00CD615C">
        <w:tc>
          <w:tcPr>
            <w:tcW w:w="9214" w:type="dxa"/>
            <w:shd w:val="clear" w:color="auto" w:fill="FFFFFF" w:themeFill="background1"/>
          </w:tcPr>
          <w:p w14:paraId="537D7A3A" w14:textId="726D83C4" w:rsidR="006A201D" w:rsidRPr="00A32069" w:rsidRDefault="006A201D" w:rsidP="0082790E">
            <w:pPr>
              <w:pStyle w:val="Sansinterligne"/>
              <w:jc w:val="center"/>
            </w:pPr>
          </w:p>
          <w:p w14:paraId="5C7FD805" w14:textId="36CE745E" w:rsidR="006A201D" w:rsidRDefault="006A201D" w:rsidP="0082790E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  <w:r w:rsidRPr="00D84570">
              <w:rPr>
                <w:rFonts w:ascii="Arial" w:hAnsi="Arial" w:cs="Arial"/>
                <w:b/>
                <w:bCs/>
              </w:rPr>
              <w:t>LA PROCÉDURE</w:t>
            </w:r>
            <w:r w:rsidR="009376E0" w:rsidRPr="00D84570">
              <w:rPr>
                <w:rFonts w:ascii="Arial" w:hAnsi="Arial" w:cs="Arial"/>
                <w:b/>
                <w:bCs/>
              </w:rPr>
              <w:t>:</w:t>
            </w:r>
          </w:p>
          <w:p w14:paraId="2952FB7D" w14:textId="77777777" w:rsidR="0082790E" w:rsidRPr="0082790E" w:rsidRDefault="0082790E" w:rsidP="0082790E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</w:p>
          <w:p w14:paraId="6A5140DC" w14:textId="12D5BFAB" w:rsidR="003C2E9E" w:rsidRDefault="006A201D" w:rsidP="00DA09BF">
            <w:pPr>
              <w:pStyle w:val="Sansinterligne"/>
              <w:rPr>
                <w:rFonts w:ascii="Arial" w:hAnsi="Arial" w:cs="Arial"/>
                <w:b/>
                <w:color w:val="FF0000"/>
              </w:rPr>
            </w:pPr>
            <w:r w:rsidRPr="00D84570">
              <w:rPr>
                <w:rFonts w:ascii="Arial" w:hAnsi="Arial" w:cs="Arial"/>
                <w:b/>
                <w:bCs/>
                <w:color w:val="FF0000"/>
              </w:rPr>
              <w:t xml:space="preserve">I – </w:t>
            </w:r>
            <w:r w:rsidRPr="0082790E">
              <w:rPr>
                <w:rFonts w:ascii="Arial" w:hAnsi="Arial" w:cs="Arial"/>
                <w:b/>
                <w:color w:val="FF0000"/>
              </w:rPr>
              <w:t>CRÉATION DU DOSSIER</w:t>
            </w:r>
            <w:r w:rsidR="0082790E">
              <w:rPr>
                <w:rFonts w:ascii="Arial" w:hAnsi="Arial" w:cs="Arial"/>
                <w:b/>
                <w:color w:val="FF0000"/>
              </w:rPr>
              <w:t xml:space="preserve"> DE CANDIDATURE</w:t>
            </w:r>
          </w:p>
          <w:p w14:paraId="2D26CAAE" w14:textId="77777777" w:rsidR="00EF1D7A" w:rsidRPr="0082790E" w:rsidRDefault="00EF1D7A" w:rsidP="00DA09BF">
            <w:pPr>
              <w:pStyle w:val="Sansinterligne"/>
              <w:rPr>
                <w:rFonts w:ascii="Arial" w:hAnsi="Arial" w:cs="Arial"/>
                <w:color w:val="FF0000"/>
              </w:rPr>
            </w:pPr>
          </w:p>
          <w:p w14:paraId="3AA34FE8" w14:textId="77D7FAE5" w:rsidR="006A201D" w:rsidRPr="007A72BD" w:rsidRDefault="00D84570" w:rsidP="00D84570">
            <w:pPr>
              <w:pStyle w:val="Sansinterligne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E038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77AE7" w:rsidRPr="003E0388">
              <w:rPr>
                <w:rFonts w:asciiTheme="minorHAnsi" w:hAnsiTheme="minorHAnsi" w:cstheme="minorHAnsi"/>
                <w:sz w:val="22"/>
                <w:szCs w:val="22"/>
              </w:rPr>
              <w:t>enseigner l</w:t>
            </w:r>
            <w:r w:rsidR="005A51DA" w:rsidRPr="003E0388">
              <w:rPr>
                <w:rFonts w:asciiTheme="minorHAnsi" w:hAnsiTheme="minorHAnsi" w:cstheme="minorHAnsi"/>
                <w:sz w:val="22"/>
                <w:szCs w:val="22"/>
              </w:rPr>
              <w:t xml:space="preserve">e dossier </w:t>
            </w:r>
            <w:r w:rsidR="00EF1D7A">
              <w:rPr>
                <w:rFonts w:asciiTheme="minorHAnsi" w:hAnsiTheme="minorHAnsi" w:cstheme="minorHAnsi"/>
                <w:sz w:val="22"/>
                <w:szCs w:val="22"/>
              </w:rPr>
              <w:t xml:space="preserve">de candidature de l’AEFE </w:t>
            </w:r>
            <w:r w:rsidR="008D3A04" w:rsidRPr="007A72BD">
              <w:rPr>
                <w:rFonts w:asciiTheme="minorHAnsi" w:hAnsiTheme="minorHAnsi" w:cstheme="minorHAnsi"/>
                <w:sz w:val="22"/>
                <w:szCs w:val="22"/>
              </w:rPr>
              <w:t xml:space="preserve">publié </w:t>
            </w:r>
            <w:r w:rsidR="005A51DA" w:rsidRPr="007A72BD">
              <w:rPr>
                <w:rFonts w:asciiTheme="minorHAnsi" w:hAnsiTheme="minorHAnsi" w:cstheme="minorHAnsi"/>
                <w:sz w:val="22"/>
                <w:szCs w:val="22"/>
              </w:rPr>
              <w:t>en ligne</w:t>
            </w:r>
            <w:r w:rsidR="00490883">
              <w:rPr>
                <w:rFonts w:asciiTheme="minorHAnsi" w:hAnsiTheme="minorHAnsi" w:cstheme="minorHAnsi"/>
                <w:sz w:val="22"/>
                <w:szCs w:val="22"/>
              </w:rPr>
              <w:t xml:space="preserve"> sur le site de l’AEFE et</w:t>
            </w:r>
            <w:r w:rsidR="005A51DA" w:rsidRPr="007A7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3A04" w:rsidRPr="007A72BD">
              <w:rPr>
                <w:rFonts w:asciiTheme="minorHAnsi" w:hAnsiTheme="minorHAnsi" w:cstheme="minorHAnsi"/>
                <w:sz w:val="22"/>
                <w:szCs w:val="22"/>
              </w:rPr>
              <w:t>sur les sites des établissements d’</w:t>
            </w:r>
            <w:r w:rsidR="00490883">
              <w:rPr>
                <w:rFonts w:asciiTheme="minorHAnsi" w:hAnsiTheme="minorHAnsi" w:cstheme="minorHAnsi"/>
                <w:sz w:val="22"/>
                <w:szCs w:val="22"/>
              </w:rPr>
              <w:t>Italie (ils sont légèrement différents mais les deux seront acceptés</w:t>
            </w:r>
            <w:r w:rsidR="00612BE2">
              <w:rPr>
                <w:rFonts w:asciiTheme="minorHAnsi" w:hAnsiTheme="minorHAnsi" w:cstheme="minorHAnsi"/>
                <w:sz w:val="22"/>
                <w:szCs w:val="22"/>
              </w:rPr>
              <w:t xml:space="preserve"> sauf si vous postulez pour plusieurs postes, dans ce cas utilisez celui pour l’Italie</w:t>
            </w:r>
            <w:r w:rsidR="0049088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D3A04" w:rsidRPr="007A72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12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1485">
              <w:rPr>
                <w:rFonts w:asciiTheme="minorHAnsi" w:hAnsiTheme="minorHAnsi" w:cstheme="minorHAnsi"/>
                <w:sz w:val="22"/>
                <w:szCs w:val="22"/>
              </w:rPr>
              <w:t xml:space="preserve"> Ne pas oublier d’insérer une photo.</w:t>
            </w:r>
          </w:p>
          <w:p w14:paraId="44C44DEF" w14:textId="2F5B2208" w:rsidR="008D3A04" w:rsidRPr="007A72BD" w:rsidRDefault="00490883" w:rsidP="007A72BD">
            <w:pPr>
              <w:pStyle w:val="Sansinterligne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Compléter,</w:t>
            </w:r>
            <w:r w:rsidR="00E65315">
              <w:rPr>
                <w:rFonts w:asciiTheme="minorHAnsi" w:hAnsiTheme="minorHAnsi" w:cstheme="minorHAnsi"/>
                <w:sz w:val="22"/>
                <w:szCs w:val="22"/>
              </w:rPr>
              <w:t xml:space="preserve"> cocher,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signer, </w:t>
            </w:r>
            <w:r w:rsidRPr="004908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la liste récapitulative des pièces justificatives à fournir</w:t>
            </w:r>
            <w:r w:rsidR="00612BE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612BE2" w:rsidRPr="00612BE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spécifique pour l’Italie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2BE2">
              <w:rPr>
                <w:rFonts w:asciiTheme="minorHAnsi" w:hAnsiTheme="minorHAnsi" w:cstheme="minorHAnsi"/>
                <w:sz w:val="22"/>
                <w:szCs w:val="22"/>
              </w:rPr>
              <w:t xml:space="preserve">(pas celle à la fin du dossier AEFE)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publiée sur</w:t>
            </w:r>
            <w:r w:rsidR="00821485">
              <w:rPr>
                <w:rFonts w:asciiTheme="minorHAnsi" w:hAnsiTheme="minorHAnsi" w:cstheme="minorHAnsi"/>
                <w:sz w:val="22"/>
                <w:szCs w:val="22"/>
              </w:rPr>
              <w:t xml:space="preserve"> les sites des lycées.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A62D72B" w14:textId="4042C089" w:rsidR="00612BE2" w:rsidRPr="00612BE2" w:rsidRDefault="00362014" w:rsidP="00612BE2">
            <w:pPr>
              <w:pStyle w:val="Sansinterligne"/>
              <w:numPr>
                <w:ilvl w:val="0"/>
                <w:numId w:val="18"/>
              </w:numPr>
              <w:ind w:left="714" w:hanging="357"/>
              <w:contextualSpacing/>
              <w:rPr>
                <w:rFonts w:asciiTheme="minorHAnsi" w:hAnsiTheme="minorHAnsi" w:cstheme="minorHAnsi"/>
                <w:bCs/>
              </w:rPr>
            </w:pPr>
            <w:r w:rsidRPr="007A72BD">
              <w:rPr>
                <w:rFonts w:asciiTheme="minorHAnsi" w:hAnsiTheme="minorHAnsi" w:cstheme="minorHAnsi"/>
                <w:sz w:val="22"/>
                <w:szCs w:val="22"/>
              </w:rPr>
              <w:t>Editer le dossier</w:t>
            </w:r>
            <w:r w:rsidR="00902B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2B54" w:rsidRPr="007746A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E65315">
              <w:rPr>
                <w:rFonts w:asciiTheme="minorHAnsi" w:hAnsiTheme="minorHAnsi" w:cstheme="minorHAnsi"/>
                <w:bCs/>
                <w:sz w:val="22"/>
                <w:szCs w:val="22"/>
              </w:rPr>
              <w:t>liste récapitulative des pièces justificatives à fournir +</w:t>
            </w:r>
            <w:r w:rsidR="00902B54" w:rsidRPr="007746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dossier de candidature </w:t>
            </w:r>
            <w:r w:rsidR="00E65315">
              <w:rPr>
                <w:rFonts w:asciiTheme="minorHAnsi" w:hAnsiTheme="minorHAnsi" w:cstheme="minorHAnsi"/>
                <w:bCs/>
                <w:sz w:val="22"/>
                <w:szCs w:val="22"/>
              </w:rPr>
              <w:t>+</w:t>
            </w:r>
            <w:r w:rsidR="00902B54" w:rsidRPr="007746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pièces justificatives)</w:t>
            </w:r>
            <w:r w:rsidRPr="007A72BD">
              <w:rPr>
                <w:rFonts w:asciiTheme="minorHAnsi" w:hAnsiTheme="minorHAnsi" w:cstheme="minorHAnsi"/>
                <w:sz w:val="22"/>
                <w:szCs w:val="22"/>
              </w:rPr>
              <w:t xml:space="preserve"> en </w:t>
            </w:r>
            <w:r w:rsidRPr="0082790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un seul fichier </w:t>
            </w:r>
            <w:proofErr w:type="spellStart"/>
            <w:r w:rsidRPr="0082790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pdf</w:t>
            </w:r>
            <w:proofErr w:type="spellEnd"/>
          </w:p>
          <w:p w14:paraId="0B4508C1" w14:textId="77777777" w:rsidR="005A51DA" w:rsidRPr="00EB00D1" w:rsidRDefault="005A51DA" w:rsidP="00DA09BF">
            <w:pPr>
              <w:pStyle w:val="Sansinterligne"/>
              <w:rPr>
                <w:b/>
                <w:color w:val="FF0000"/>
              </w:rPr>
            </w:pPr>
          </w:p>
          <w:p w14:paraId="4A08AA06" w14:textId="77777777" w:rsidR="0082790E" w:rsidRDefault="0082790E" w:rsidP="00DA09BF">
            <w:pPr>
              <w:pStyle w:val="Sansinterligne"/>
              <w:rPr>
                <w:rFonts w:ascii="Arial" w:hAnsi="Arial" w:cs="Arial"/>
                <w:b/>
                <w:bCs/>
                <w:color w:val="FF0000"/>
              </w:rPr>
            </w:pPr>
          </w:p>
          <w:p w14:paraId="1FE1F2C5" w14:textId="60056536" w:rsidR="00F62285" w:rsidRDefault="006A201D" w:rsidP="00DA09BF">
            <w:pPr>
              <w:pStyle w:val="Sansinterligne"/>
              <w:rPr>
                <w:rFonts w:ascii="Arial" w:hAnsi="Arial" w:cs="Arial"/>
                <w:b/>
                <w:color w:val="FF0000"/>
              </w:rPr>
            </w:pPr>
            <w:r w:rsidRPr="00D84570">
              <w:rPr>
                <w:rFonts w:ascii="Arial" w:hAnsi="Arial" w:cs="Arial"/>
                <w:b/>
                <w:bCs/>
                <w:color w:val="FF0000"/>
              </w:rPr>
              <w:t xml:space="preserve">II – </w:t>
            </w:r>
            <w:r w:rsidR="00F62285" w:rsidRPr="00D84570">
              <w:rPr>
                <w:rFonts w:ascii="Arial" w:hAnsi="Arial" w:cs="Arial"/>
                <w:b/>
                <w:color w:val="FF0000"/>
              </w:rPr>
              <w:t xml:space="preserve">TRANSMISSION DEMATERIALISEE DU DOSSIER </w:t>
            </w:r>
            <w:r w:rsidR="00D84570">
              <w:rPr>
                <w:rFonts w:ascii="Arial" w:hAnsi="Arial" w:cs="Arial"/>
                <w:b/>
                <w:color w:val="FF0000"/>
              </w:rPr>
              <w:t>NUMÉRISÉ</w:t>
            </w:r>
          </w:p>
          <w:p w14:paraId="23B83DA1" w14:textId="6E210A13" w:rsidR="00362014" w:rsidRDefault="00362014" w:rsidP="00DA09BF">
            <w:pPr>
              <w:pStyle w:val="Sansinterligne"/>
              <w:rPr>
                <w:rFonts w:ascii="Arial" w:hAnsi="Arial" w:cs="Arial"/>
                <w:b/>
                <w:color w:val="FF0000"/>
              </w:rPr>
            </w:pPr>
          </w:p>
          <w:p w14:paraId="19E8E8C0" w14:textId="346DAB48" w:rsidR="00362014" w:rsidRPr="003E0388" w:rsidRDefault="00362014" w:rsidP="00362014">
            <w:pPr>
              <w:tabs>
                <w:tab w:val="left" w:pos="585"/>
                <w:tab w:val="left" w:pos="4145"/>
                <w:tab w:val="left" w:pos="903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160">
              <w:rPr>
                <w:rFonts w:ascii="Arial" w:hAnsi="Arial" w:cs="Arial"/>
                <w:bCs/>
                <w:sz w:val="22"/>
                <w:szCs w:val="22"/>
              </w:rPr>
              <w:t xml:space="preserve">La procédure de transmission des dossiers est totalement dématérialisée pour l’Italie, </w:t>
            </w:r>
            <w:r w:rsidRPr="0015416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aucun envoi </w:t>
            </w:r>
            <w:r w:rsidRPr="003E038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par courrier</w:t>
            </w:r>
            <w:r w:rsidRPr="003E03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65315">
              <w:rPr>
                <w:rFonts w:ascii="Arial" w:hAnsi="Arial" w:cs="Arial"/>
                <w:sz w:val="22"/>
                <w:szCs w:val="22"/>
              </w:rPr>
              <w:t>ne doit être effectué</w:t>
            </w:r>
            <w:r w:rsidR="00E653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65315">
              <w:rPr>
                <w:rFonts w:ascii="Arial" w:hAnsi="Arial" w:cs="Arial"/>
                <w:sz w:val="22"/>
                <w:szCs w:val="22"/>
              </w:rPr>
              <w:t>et les dossiers ne doivent pas être envoyés par email aux établissements</w:t>
            </w:r>
            <w:r w:rsidRPr="003E03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35D7C8" w14:textId="77777777" w:rsidR="00362014" w:rsidRPr="003E0388" w:rsidRDefault="00362014" w:rsidP="00362014">
            <w:pPr>
              <w:tabs>
                <w:tab w:val="left" w:pos="585"/>
                <w:tab w:val="left" w:pos="4145"/>
                <w:tab w:val="left" w:pos="903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D0936A" w14:textId="35436149" w:rsidR="00F62285" w:rsidRPr="003E0388" w:rsidRDefault="007746AE" w:rsidP="007746AE">
            <w:pPr>
              <w:pStyle w:val="Sansinterlign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0388">
              <w:rPr>
                <w:rFonts w:asciiTheme="minorHAnsi" w:hAnsiTheme="minorHAnsi" w:cstheme="minorHAnsi"/>
                <w:sz w:val="22"/>
                <w:szCs w:val="22"/>
              </w:rPr>
              <w:t>Aller</w:t>
            </w:r>
            <w:r w:rsidR="00F62285" w:rsidRPr="003E0388">
              <w:rPr>
                <w:rFonts w:asciiTheme="minorHAnsi" w:hAnsiTheme="minorHAnsi" w:cstheme="minorHAnsi"/>
                <w:sz w:val="22"/>
                <w:szCs w:val="22"/>
              </w:rPr>
              <w:t xml:space="preserve"> sur la plateforme suivante :</w:t>
            </w:r>
            <w:r w:rsidR="00F62285" w:rsidRPr="003E03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0C949E35" w14:textId="77777777" w:rsidR="00F62285" w:rsidRPr="00F62285" w:rsidRDefault="00F62285" w:rsidP="00DA09BF">
            <w:pPr>
              <w:pStyle w:val="Sansinterligne"/>
              <w:rPr>
                <w:b/>
                <w:bCs/>
              </w:rPr>
            </w:pPr>
          </w:p>
          <w:p w14:paraId="6E3EE776" w14:textId="4056434D" w:rsidR="00F62285" w:rsidRPr="00DF2260" w:rsidRDefault="008704BD" w:rsidP="00601316">
            <w:pPr>
              <w:pStyle w:val="Sansinterligne"/>
              <w:jc w:val="center"/>
              <w:rPr>
                <w:rStyle w:val="Lienhypertexte"/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Pr="00E2215C">
                <w:rPr>
                  <w:rStyle w:val="Lienhypertexte"/>
                  <w:rFonts w:asciiTheme="minorHAnsi" w:hAnsiTheme="minorHAnsi" w:cstheme="minorHAnsi"/>
                  <w:sz w:val="24"/>
                  <w:szCs w:val="24"/>
                </w:rPr>
                <w:t>http://detaches.2025.institutfrancais.it</w:t>
              </w:r>
            </w:hyperlink>
          </w:p>
          <w:p w14:paraId="7414283E" w14:textId="4458B701" w:rsidR="00683325" w:rsidRDefault="00683325" w:rsidP="00DA09BF">
            <w:pPr>
              <w:pStyle w:val="Sansinterligne"/>
              <w:rPr>
                <w:sz w:val="28"/>
                <w:szCs w:val="28"/>
              </w:rPr>
            </w:pPr>
          </w:p>
          <w:p w14:paraId="10C759F6" w14:textId="03458062" w:rsidR="0058366A" w:rsidRPr="0058366A" w:rsidRDefault="00362014" w:rsidP="007746AE">
            <w:pPr>
              <w:pStyle w:val="Sansinterlign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58366A" w:rsidRPr="005836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emplir </w:t>
            </w:r>
            <w:r w:rsidR="0058366A" w:rsidRPr="0058366A">
              <w:rPr>
                <w:rFonts w:asciiTheme="minorHAnsi" w:hAnsiTheme="minorHAnsi" w:cstheme="minorHAnsi"/>
                <w:sz w:val="22"/>
                <w:szCs w:val="22"/>
              </w:rPr>
              <w:t xml:space="preserve">le formulaire en ligne </w:t>
            </w:r>
          </w:p>
          <w:p w14:paraId="662A9848" w14:textId="07CD0F02" w:rsidR="0058366A" w:rsidRPr="0058366A" w:rsidRDefault="00362014" w:rsidP="007746AE">
            <w:pPr>
              <w:pStyle w:val="Sansinterligne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683325" w:rsidRPr="005836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aisie de la </w:t>
            </w:r>
            <w:r w:rsidR="00683325" w:rsidRPr="0058366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ville du 1</w:t>
            </w:r>
            <w:r w:rsidR="00683325" w:rsidRPr="0058366A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vertAlign w:val="superscript"/>
              </w:rPr>
              <w:t>er</w:t>
            </w:r>
            <w:r w:rsidR="00683325" w:rsidRPr="0058366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vœu obligatoire</w:t>
            </w:r>
            <w:r w:rsidR="00683325" w:rsidRPr="005836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pour cette étape. L</w:t>
            </w:r>
            <w:r w:rsidR="00601316" w:rsidRPr="005836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saisie de la ville </w:t>
            </w:r>
            <w:r w:rsidR="00683325" w:rsidRPr="005836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 moment du dépôt du dossier </w:t>
            </w:r>
            <w:r w:rsidR="00683325" w:rsidRPr="00F6312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doit correspondre au premier choix</w:t>
            </w:r>
            <w:r w:rsidR="00683325" w:rsidRPr="005836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du dossier</w:t>
            </w:r>
            <w:r w:rsidR="008279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candidature</w:t>
            </w:r>
            <w:r w:rsidR="00683325" w:rsidRPr="0058366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8B5E96F" w14:textId="718FA3F2" w:rsidR="00601316" w:rsidRDefault="0058366A" w:rsidP="007746AE">
            <w:pPr>
              <w:pStyle w:val="Paragraphedeliste"/>
              <w:numPr>
                <w:ilvl w:val="0"/>
                <w:numId w:val="22"/>
              </w:numPr>
              <w:tabs>
                <w:tab w:val="left" w:pos="4145"/>
                <w:tab w:val="left" w:pos="9030"/>
              </w:tabs>
              <w:ind w:right="3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6AE">
              <w:rPr>
                <w:rFonts w:asciiTheme="minorHAnsi" w:hAnsiTheme="minorHAnsi" w:cstheme="minorHAnsi"/>
                <w:bCs/>
                <w:sz w:val="22"/>
                <w:szCs w:val="22"/>
              </w:rPr>
              <w:t>Préciser</w:t>
            </w:r>
            <w:r w:rsidR="00601316" w:rsidRPr="007746AE">
              <w:rPr>
                <w:rFonts w:asciiTheme="minorHAnsi" w:hAnsiTheme="minorHAnsi" w:cstheme="minorHAnsi"/>
                <w:bCs/>
                <w:sz w:val="22"/>
                <w:szCs w:val="22"/>
              </w:rPr>
              <w:t>, dans le cas de candidatures simultanées, les nom et prénom du conjoint</w:t>
            </w:r>
          </w:p>
          <w:p w14:paraId="2E917FEA" w14:textId="272414C1" w:rsidR="007746AE" w:rsidRPr="007746AE" w:rsidRDefault="007746AE" w:rsidP="007746AE">
            <w:pPr>
              <w:pStyle w:val="Paragraphedeliste"/>
              <w:numPr>
                <w:ilvl w:val="0"/>
                <w:numId w:val="22"/>
              </w:numPr>
              <w:tabs>
                <w:tab w:val="left" w:pos="4145"/>
                <w:tab w:val="left" w:pos="9030"/>
              </w:tabs>
              <w:ind w:right="3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 vous souhaitez préciser ou communiquer un élément</w:t>
            </w:r>
            <w:r w:rsidR="007A72BD">
              <w:rPr>
                <w:rFonts w:asciiTheme="minorHAnsi" w:hAnsiTheme="minorHAnsi" w:cstheme="minorHAnsi"/>
                <w:bCs/>
                <w:sz w:val="22"/>
                <w:szCs w:val="22"/>
              </w:rPr>
              <w:t>, vous pouvez le faire dans « observations ».</w:t>
            </w:r>
          </w:p>
          <w:p w14:paraId="05C92CDB" w14:textId="04845030" w:rsidR="00601316" w:rsidRDefault="0082790E" w:rsidP="007746AE">
            <w:pPr>
              <w:pStyle w:val="Paragraphedeliste"/>
              <w:numPr>
                <w:ilvl w:val="0"/>
                <w:numId w:val="22"/>
              </w:numPr>
              <w:tabs>
                <w:tab w:val="left" w:pos="585"/>
                <w:tab w:val="left" w:pos="4145"/>
                <w:tab w:val="left" w:pos="9030"/>
              </w:tabs>
              <w:ind w:right="3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="00362014" w:rsidRPr="007746A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601316" w:rsidRPr="007746AE">
              <w:rPr>
                <w:rFonts w:asciiTheme="minorHAnsi" w:hAnsiTheme="minorHAnsi" w:cstheme="minorHAnsi"/>
                <w:bCs/>
                <w:sz w:val="22"/>
                <w:szCs w:val="22"/>
              </w:rPr>
              <w:t>époser le dossier numérisé</w:t>
            </w:r>
            <w:r w:rsidR="00362014" w:rsidRPr="007746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821485">
              <w:rPr>
                <w:rFonts w:asciiTheme="minorHAnsi" w:hAnsiTheme="minorHAnsi" w:cstheme="minorHAnsi"/>
                <w:bCs/>
                <w:sz w:val="22"/>
                <w:szCs w:val="22"/>
              </w:rPr>
              <w:t>liste récapitulative des pièces justificatives à fournir +</w:t>
            </w:r>
            <w:r w:rsidR="00362014" w:rsidRPr="007746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dossier de </w:t>
            </w:r>
            <w:r w:rsidR="007746AE" w:rsidRPr="007746AE">
              <w:rPr>
                <w:rFonts w:asciiTheme="minorHAnsi" w:hAnsiTheme="minorHAnsi" w:cstheme="minorHAnsi"/>
                <w:bCs/>
                <w:sz w:val="22"/>
                <w:szCs w:val="22"/>
              </w:rPr>
              <w:t>candidature</w:t>
            </w:r>
            <w:r w:rsidR="00821485">
              <w:rPr>
                <w:rFonts w:asciiTheme="minorHAnsi" w:hAnsiTheme="minorHAnsi" w:cstheme="minorHAnsi"/>
                <w:bCs/>
                <w:sz w:val="22"/>
                <w:szCs w:val="22"/>
              </w:rPr>
              <w:t>+</w:t>
            </w:r>
            <w:r w:rsidR="007746AE" w:rsidRPr="007746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pièces justificatives)</w:t>
            </w:r>
            <w:r w:rsidR="007746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cliquant sur fichier </w:t>
            </w:r>
            <w:proofErr w:type="spellStart"/>
            <w:r w:rsidR="007746AE">
              <w:rPr>
                <w:rFonts w:asciiTheme="minorHAnsi" w:hAnsiTheme="minorHAnsi" w:cstheme="minorHAnsi"/>
                <w:bCs/>
                <w:sz w:val="22"/>
                <w:szCs w:val="22"/>
              </w:rPr>
              <w:t>pdf</w:t>
            </w:r>
            <w:proofErr w:type="spellEnd"/>
            <w:r w:rsidR="002B25B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19F5512" w14:textId="77777777" w:rsidR="007A72BD" w:rsidRDefault="007A72BD" w:rsidP="007A72BD">
            <w:pPr>
              <w:pStyle w:val="Paragraphedeliste"/>
              <w:tabs>
                <w:tab w:val="left" w:pos="585"/>
                <w:tab w:val="left" w:pos="4145"/>
                <w:tab w:val="left" w:pos="9030"/>
              </w:tabs>
              <w:ind w:left="720" w:right="3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1A4C07" w14:textId="384D62F4" w:rsidR="003E3EFB" w:rsidRPr="00C06C33" w:rsidRDefault="007A72BD" w:rsidP="00C06C33">
            <w:pPr>
              <w:tabs>
                <w:tab w:val="left" w:pos="585"/>
                <w:tab w:val="left" w:pos="4145"/>
                <w:tab w:val="left" w:pos="9030"/>
              </w:tabs>
              <w:ind w:right="3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2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 accusé de réception confirmant le bon déroulement de la procédure de dépôt de dossier vous sera envoyé par email. </w:t>
            </w:r>
          </w:p>
        </w:tc>
      </w:tr>
    </w:tbl>
    <w:p w14:paraId="3ADB02A9" w14:textId="77777777" w:rsidR="006A201D" w:rsidRDefault="006A201D" w:rsidP="006A201D">
      <w:pPr>
        <w:pStyle w:val="Corpsdetexte"/>
        <w:jc w:val="left"/>
        <w:rPr>
          <w:rFonts w:ascii="Arial" w:hAnsi="Arial" w:cs="Arial"/>
        </w:rPr>
      </w:pPr>
    </w:p>
    <w:p w14:paraId="26B59751" w14:textId="77777777" w:rsidR="00E12E92" w:rsidRDefault="00E12E92" w:rsidP="00484766">
      <w:pPr>
        <w:rPr>
          <w:rFonts w:ascii="Arial" w:hAnsi="Arial" w:cs="Arial"/>
        </w:rPr>
      </w:pPr>
    </w:p>
    <w:p w14:paraId="1F7ACB74" w14:textId="44EE48FB" w:rsidR="00243C8A" w:rsidRDefault="00243C8A" w:rsidP="00243C8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91B41">
        <w:rPr>
          <w:rFonts w:ascii="Arial" w:hAnsi="Arial" w:cs="Arial"/>
          <w:b/>
          <w:bCs/>
          <w:sz w:val="24"/>
          <w:szCs w:val="24"/>
          <w:u w:val="single"/>
        </w:rPr>
        <w:t>REMARQUES IMPORTANTES :</w:t>
      </w:r>
    </w:p>
    <w:p w14:paraId="04729283" w14:textId="3A6B7073" w:rsidR="00C06C33" w:rsidRDefault="00C06C33" w:rsidP="00243C8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D0B4DB" w14:textId="77777777" w:rsidR="00C06C33" w:rsidRDefault="00C06C33" w:rsidP="00C06C33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00B70DFA" w14:textId="77777777" w:rsidR="00C06C33" w:rsidRPr="00C06C33" w:rsidRDefault="00C06C33" w:rsidP="00C06C33">
      <w:pPr>
        <w:pStyle w:val="Paragraphedeliste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6C33">
        <w:rPr>
          <w:rFonts w:asciiTheme="minorHAnsi" w:hAnsiTheme="minorHAnsi" w:cstheme="minorHAnsi"/>
          <w:sz w:val="22"/>
          <w:szCs w:val="22"/>
        </w:rPr>
        <w:t>Seuls les dossiers transmis par voie dématérialisée seront examinés.</w:t>
      </w:r>
    </w:p>
    <w:p w14:paraId="4391EF62" w14:textId="77777777" w:rsidR="00C06C33" w:rsidRDefault="00C06C33" w:rsidP="00243C8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0ABF84" w14:textId="050786FA" w:rsidR="002B25BF" w:rsidRPr="007726ED" w:rsidRDefault="00C06C33" w:rsidP="007726ED">
      <w:pPr>
        <w:pStyle w:val="Sansinterligne"/>
        <w:numPr>
          <w:ilvl w:val="0"/>
          <w:numId w:val="43"/>
        </w:numPr>
        <w:tabs>
          <w:tab w:val="left" w:pos="709"/>
          <w:tab w:val="left" w:pos="4145"/>
          <w:tab w:val="left" w:pos="9030"/>
        </w:tabs>
        <w:ind w:right="31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7726ED">
        <w:rPr>
          <w:rFonts w:asciiTheme="minorHAnsi" w:hAnsiTheme="minorHAnsi" w:cstheme="minorHAnsi"/>
          <w:bCs/>
          <w:sz w:val="22"/>
          <w:szCs w:val="22"/>
        </w:rPr>
        <w:t>Le dossier numérisé peut être déposé entre le 2</w:t>
      </w:r>
      <w:r w:rsidR="008704BD">
        <w:rPr>
          <w:rFonts w:asciiTheme="minorHAnsi" w:hAnsiTheme="minorHAnsi" w:cstheme="minorHAnsi"/>
          <w:bCs/>
          <w:sz w:val="22"/>
          <w:szCs w:val="22"/>
        </w:rPr>
        <w:t>0</w:t>
      </w:r>
      <w:r w:rsidRPr="007726ED">
        <w:rPr>
          <w:rFonts w:asciiTheme="minorHAnsi" w:hAnsiTheme="minorHAnsi" w:cstheme="minorHAnsi"/>
          <w:sz w:val="22"/>
          <w:szCs w:val="22"/>
        </w:rPr>
        <w:t xml:space="preserve"> décembre 202</w:t>
      </w:r>
      <w:r w:rsidR="008704BD">
        <w:rPr>
          <w:rFonts w:asciiTheme="minorHAnsi" w:hAnsiTheme="minorHAnsi" w:cstheme="minorHAnsi"/>
          <w:sz w:val="22"/>
          <w:szCs w:val="22"/>
        </w:rPr>
        <w:t>4</w:t>
      </w:r>
      <w:r w:rsidRPr="007726ED">
        <w:rPr>
          <w:rFonts w:asciiTheme="minorHAnsi" w:hAnsiTheme="minorHAnsi" w:cstheme="minorHAnsi"/>
          <w:sz w:val="22"/>
          <w:szCs w:val="22"/>
        </w:rPr>
        <w:t xml:space="preserve"> et le </w:t>
      </w:r>
      <w:r w:rsidR="008704BD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27 janvier</w:t>
      </w:r>
      <w:r w:rsidRPr="007726ED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minuit</w:t>
      </w:r>
      <w:r w:rsidRPr="007726E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B25BF" w:rsidRPr="007726ED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Les dossiers incomplets ou envoyés après </w:t>
      </w:r>
      <w:r w:rsidR="008704BD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le 27 janvier minuit</w:t>
      </w:r>
      <w:r w:rsidR="002B25BF" w:rsidRPr="007726ED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ne seront pas retenus.</w:t>
      </w:r>
    </w:p>
    <w:p w14:paraId="44DBF07D" w14:textId="0790998F" w:rsidR="00243C8A" w:rsidRPr="007726ED" w:rsidRDefault="00243C8A" w:rsidP="00D967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F63381" w14:textId="090B0B96" w:rsidR="00C06C33" w:rsidRPr="00C06C33" w:rsidRDefault="00C06C33" w:rsidP="00C06C33">
      <w:pPr>
        <w:pStyle w:val="Paragraphedeliste"/>
        <w:numPr>
          <w:ilvl w:val="0"/>
          <w:numId w:val="41"/>
        </w:numPr>
        <w:tabs>
          <w:tab w:val="left" w:pos="585"/>
          <w:tab w:val="left" w:pos="4145"/>
          <w:tab w:val="left" w:pos="9030"/>
        </w:tabs>
        <w:ind w:right="3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6C33">
        <w:rPr>
          <w:rFonts w:asciiTheme="minorHAnsi" w:hAnsiTheme="minorHAnsi" w:cstheme="minorHAnsi"/>
          <w:bCs/>
          <w:sz w:val="22"/>
          <w:szCs w:val="22"/>
        </w:rPr>
        <w:t>Si vous souhaitez postuler pour plusieurs postes</w:t>
      </w:r>
      <w:r>
        <w:rPr>
          <w:rFonts w:asciiTheme="minorHAnsi" w:hAnsiTheme="minorHAnsi" w:cstheme="minorHAnsi"/>
          <w:bCs/>
          <w:sz w:val="22"/>
          <w:szCs w:val="22"/>
        </w:rPr>
        <w:t xml:space="preserve"> en Italie</w:t>
      </w:r>
      <w:r w:rsidRPr="00C06C33">
        <w:rPr>
          <w:rFonts w:asciiTheme="minorHAnsi" w:hAnsiTheme="minorHAnsi" w:cstheme="minorHAnsi"/>
          <w:bCs/>
          <w:sz w:val="22"/>
          <w:szCs w:val="22"/>
        </w:rPr>
        <w:t xml:space="preserve">, utilisez le dossier Italie, le dossier AEFE ne le permet pas. </w:t>
      </w:r>
    </w:p>
    <w:p w14:paraId="639474B8" w14:textId="514E91F5" w:rsidR="00612BE2" w:rsidRDefault="00612BE2" w:rsidP="00D967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2390C" w14:textId="6B9FB78D" w:rsidR="00612BE2" w:rsidRDefault="00612BE2" w:rsidP="00C06C33">
      <w:pPr>
        <w:pStyle w:val="Paragraphedeliste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6C33">
        <w:rPr>
          <w:rFonts w:asciiTheme="minorHAnsi" w:hAnsiTheme="minorHAnsi" w:cstheme="minorHAnsi"/>
          <w:sz w:val="22"/>
          <w:szCs w:val="22"/>
        </w:rPr>
        <w:t xml:space="preserve">Bien vérifier dans la liste des pièces justificatives qu’elle est bien remplie et que vous n’avez oublié aucun document </w:t>
      </w:r>
    </w:p>
    <w:p w14:paraId="76E5C1A4" w14:textId="77777777" w:rsidR="007726ED" w:rsidRPr="007726ED" w:rsidRDefault="007726ED" w:rsidP="007726ED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5F030B53" w14:textId="77777777" w:rsidR="007726ED" w:rsidRPr="00C06C33" w:rsidRDefault="007726ED" w:rsidP="007726ED">
      <w:pPr>
        <w:pStyle w:val="Paragraphedeliste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6C33">
        <w:rPr>
          <w:rFonts w:asciiTheme="minorHAnsi" w:hAnsiTheme="minorHAnsi" w:cstheme="minorHAnsi"/>
          <w:sz w:val="22"/>
          <w:szCs w:val="22"/>
        </w:rPr>
        <w:t>Le dossier sera considéré irrecevable :</w:t>
      </w:r>
    </w:p>
    <w:p w14:paraId="12D66AB6" w14:textId="77777777" w:rsidR="007726ED" w:rsidRDefault="007726ED" w:rsidP="007726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C88FC0" w14:textId="77777777" w:rsidR="007726ED" w:rsidRPr="00C06C33" w:rsidRDefault="007726ED" w:rsidP="007726ED">
      <w:pPr>
        <w:pStyle w:val="Paragraphedeliste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6C33">
        <w:rPr>
          <w:rFonts w:asciiTheme="minorHAnsi" w:hAnsiTheme="minorHAnsi" w:cstheme="minorHAnsi"/>
          <w:sz w:val="22"/>
          <w:szCs w:val="22"/>
          <w:u w:val="single"/>
        </w:rPr>
        <w:t>si aucun numéro de poste/</w:t>
      </w:r>
      <w:proofErr w:type="spellStart"/>
      <w:r w:rsidRPr="00C06C33">
        <w:rPr>
          <w:rFonts w:asciiTheme="minorHAnsi" w:hAnsiTheme="minorHAnsi" w:cstheme="minorHAnsi"/>
          <w:sz w:val="22"/>
          <w:szCs w:val="22"/>
          <w:u w:val="single"/>
        </w:rPr>
        <w:t>voeu</w:t>
      </w:r>
      <w:proofErr w:type="spellEnd"/>
      <w:r w:rsidRPr="00C06C33">
        <w:rPr>
          <w:rFonts w:asciiTheme="minorHAnsi" w:hAnsiTheme="minorHAnsi" w:cstheme="minorHAnsi"/>
          <w:sz w:val="22"/>
          <w:szCs w:val="22"/>
          <w:u w:val="single"/>
        </w:rPr>
        <w:t xml:space="preserve"> n’est indiqué en premier choix.</w:t>
      </w:r>
      <w:r w:rsidRPr="00C06C33">
        <w:rPr>
          <w:rFonts w:asciiTheme="minorHAnsi" w:hAnsiTheme="minorHAnsi" w:cstheme="minorHAnsi"/>
          <w:sz w:val="22"/>
          <w:szCs w:val="22"/>
        </w:rPr>
        <w:t xml:space="preserve"> Il n’est pas possible de postuler pour le pays uniquement. Les vœux génériques de villes ou du pays ne seront acceptés que s’il n’y a pas de poste dans la ville souhaitée.</w:t>
      </w:r>
    </w:p>
    <w:p w14:paraId="173F851B" w14:textId="77777777" w:rsidR="007726ED" w:rsidRDefault="007726ED" w:rsidP="007726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E213CD" w14:textId="08FC551B" w:rsidR="007726ED" w:rsidRPr="00C06C33" w:rsidRDefault="007726ED" w:rsidP="007726ED">
      <w:pPr>
        <w:pStyle w:val="Paragraphedeliste"/>
        <w:numPr>
          <w:ilvl w:val="0"/>
          <w:numId w:val="42"/>
        </w:numPr>
        <w:tabs>
          <w:tab w:val="left" w:pos="585"/>
          <w:tab w:val="left" w:pos="4145"/>
          <w:tab w:val="left" w:pos="9030"/>
        </w:tabs>
        <w:ind w:right="3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26ED">
        <w:rPr>
          <w:rFonts w:asciiTheme="minorHAnsi" w:hAnsiTheme="minorHAnsi" w:cstheme="minorHAnsi"/>
          <w:sz w:val="22"/>
          <w:szCs w:val="22"/>
          <w:u w:val="single"/>
        </w:rPr>
        <w:t>si vous déposez deux dossiers pour deux villes différentes.</w:t>
      </w:r>
      <w:r w:rsidRPr="00C06C33">
        <w:rPr>
          <w:rFonts w:asciiTheme="minorHAnsi" w:hAnsiTheme="minorHAnsi" w:cstheme="minorHAnsi"/>
          <w:sz w:val="22"/>
          <w:szCs w:val="22"/>
        </w:rPr>
        <w:t xml:space="preserve"> Déposez le dossier</w:t>
      </w:r>
      <w:r>
        <w:rPr>
          <w:rFonts w:asciiTheme="minorHAnsi" w:hAnsiTheme="minorHAnsi" w:cstheme="minorHAnsi"/>
          <w:sz w:val="22"/>
          <w:szCs w:val="22"/>
        </w:rPr>
        <w:t xml:space="preserve"> spécifique pour l’</w:t>
      </w:r>
      <w:r w:rsidRPr="00C06C33">
        <w:rPr>
          <w:rFonts w:asciiTheme="minorHAnsi" w:hAnsiTheme="minorHAnsi" w:cstheme="minorHAnsi"/>
          <w:sz w:val="22"/>
          <w:szCs w:val="22"/>
        </w:rPr>
        <w:t>Italie et hiérarchisez les vœux.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6E7A7" w14:textId="77777777" w:rsidR="00C06C33" w:rsidRDefault="00C06C33" w:rsidP="00D967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7B82F5" w14:textId="02DD44E8" w:rsidR="00C06C33" w:rsidRPr="007726ED" w:rsidRDefault="00C06C33" w:rsidP="00C06C33">
      <w:pPr>
        <w:pStyle w:val="Paragraphedeliste"/>
        <w:numPr>
          <w:ilvl w:val="0"/>
          <w:numId w:val="41"/>
        </w:numPr>
        <w:tabs>
          <w:tab w:val="left" w:pos="585"/>
          <w:tab w:val="left" w:pos="4145"/>
          <w:tab w:val="left" w:pos="9030"/>
        </w:tabs>
        <w:ind w:right="318"/>
        <w:jc w:val="both"/>
        <w:rPr>
          <w:rStyle w:val="Lienhypertexte"/>
          <w:b/>
          <w:color w:val="auto"/>
          <w:u w:val="none"/>
        </w:rPr>
      </w:pPr>
      <w:r w:rsidRPr="002B25BF">
        <w:rPr>
          <w:rFonts w:asciiTheme="minorHAnsi" w:hAnsiTheme="minorHAnsi" w:cstheme="minorHAnsi"/>
          <w:bCs/>
          <w:sz w:val="22"/>
          <w:szCs w:val="22"/>
        </w:rPr>
        <w:t>En cas de problème</w:t>
      </w:r>
      <w:r>
        <w:rPr>
          <w:rFonts w:asciiTheme="minorHAnsi" w:hAnsiTheme="minorHAnsi" w:cstheme="minorHAnsi"/>
          <w:bCs/>
          <w:sz w:val="22"/>
          <w:szCs w:val="22"/>
        </w:rPr>
        <w:t xml:space="preserve"> et pour toute demande d’information, </w:t>
      </w:r>
      <w:r w:rsidRPr="002B25BF">
        <w:rPr>
          <w:rFonts w:asciiTheme="minorHAnsi" w:hAnsiTheme="minorHAnsi" w:cstheme="minorHAnsi"/>
          <w:bCs/>
          <w:sz w:val="22"/>
          <w:szCs w:val="22"/>
        </w:rPr>
        <w:t xml:space="preserve">vous pouvez écrire à : </w:t>
      </w:r>
      <w:hyperlink r:id="rId12" w:history="1">
        <w:r w:rsidRPr="0082790E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recrutement.detaches.italie@institutfrancais.it</w:t>
        </w:r>
      </w:hyperlink>
      <w:r>
        <w:rPr>
          <w:rStyle w:val="Lienhypertexte"/>
          <w:rFonts w:asciiTheme="minorHAnsi" w:hAnsiTheme="minorHAnsi" w:cstheme="minorHAnsi"/>
          <w:bCs/>
          <w:sz w:val="22"/>
          <w:szCs w:val="22"/>
        </w:rPr>
        <w:t xml:space="preserve"> </w:t>
      </w:r>
      <w:r w:rsidRPr="007726ED">
        <w:rPr>
          <w:rStyle w:val="Lienhypertexte"/>
          <w:rFonts w:asciiTheme="minorHAnsi" w:hAnsiTheme="minorHAnsi" w:cstheme="minorHAnsi"/>
          <w:bCs/>
          <w:color w:val="auto"/>
          <w:sz w:val="22"/>
          <w:szCs w:val="22"/>
          <w:u w:val="none"/>
        </w:rPr>
        <w:t>(ne pas écrire aux établissements)</w:t>
      </w:r>
    </w:p>
    <w:p w14:paraId="53518522" w14:textId="77777777" w:rsidR="0030575A" w:rsidRPr="007726ED" w:rsidRDefault="0030575A" w:rsidP="00CD615C">
      <w:pPr>
        <w:spacing w:before="34" w:line="220" w:lineRule="exact"/>
        <w:jc w:val="center"/>
        <w:rPr>
          <w:rFonts w:ascii="Arial" w:hAnsi="Arial" w:cs="Arial"/>
          <w:b/>
          <w:spacing w:val="-1"/>
          <w:position w:val="-1"/>
        </w:rPr>
      </w:pPr>
    </w:p>
    <w:sectPr w:rsidR="0030575A" w:rsidRPr="007726ED" w:rsidSect="0058366A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0C30" w14:textId="77777777" w:rsidR="00967368" w:rsidRDefault="00967368" w:rsidP="00861296">
      <w:r>
        <w:separator/>
      </w:r>
    </w:p>
  </w:endnote>
  <w:endnote w:type="continuationSeparator" w:id="0">
    <w:p w14:paraId="05675389" w14:textId="77777777" w:rsidR="00967368" w:rsidRDefault="00967368" w:rsidP="0086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2A9F" w14:textId="77777777" w:rsidR="00967368" w:rsidRDefault="00967368" w:rsidP="00861296">
      <w:r>
        <w:separator/>
      </w:r>
    </w:p>
  </w:footnote>
  <w:footnote w:type="continuationSeparator" w:id="0">
    <w:p w14:paraId="10C7D597" w14:textId="77777777" w:rsidR="00967368" w:rsidRDefault="00967368" w:rsidP="0086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44F"/>
    <w:multiLevelType w:val="hybridMultilevel"/>
    <w:tmpl w:val="AA1C8B14"/>
    <w:lvl w:ilvl="0" w:tplc="6ABAD9B6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984D7B"/>
    <w:multiLevelType w:val="hybridMultilevel"/>
    <w:tmpl w:val="652261D2"/>
    <w:lvl w:ilvl="0" w:tplc="6ABAD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149"/>
    <w:multiLevelType w:val="hybridMultilevel"/>
    <w:tmpl w:val="1D8AB44C"/>
    <w:lvl w:ilvl="0" w:tplc="AA4CAF2E">
      <w:start w:val="1"/>
      <w:numFmt w:val="upperLetter"/>
      <w:lvlText w:val="%1."/>
      <w:lvlJc w:val="left"/>
      <w:pPr>
        <w:ind w:left="1425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05479A"/>
    <w:multiLevelType w:val="hybridMultilevel"/>
    <w:tmpl w:val="4D7ABFCC"/>
    <w:lvl w:ilvl="0" w:tplc="6ABAD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483F"/>
    <w:multiLevelType w:val="hybridMultilevel"/>
    <w:tmpl w:val="BE8A5090"/>
    <w:lvl w:ilvl="0" w:tplc="6ABAD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3277"/>
    <w:multiLevelType w:val="hybridMultilevel"/>
    <w:tmpl w:val="6C300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F22"/>
    <w:multiLevelType w:val="hybridMultilevel"/>
    <w:tmpl w:val="7A766C02"/>
    <w:lvl w:ilvl="0" w:tplc="6ABAD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4E2F"/>
    <w:multiLevelType w:val="hybridMultilevel"/>
    <w:tmpl w:val="1B700290"/>
    <w:lvl w:ilvl="0" w:tplc="BE487678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01083"/>
    <w:multiLevelType w:val="hybridMultilevel"/>
    <w:tmpl w:val="A516AD60"/>
    <w:lvl w:ilvl="0" w:tplc="FA400AE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5269F"/>
    <w:multiLevelType w:val="hybridMultilevel"/>
    <w:tmpl w:val="C960E4DE"/>
    <w:lvl w:ilvl="0" w:tplc="BF9094E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C6F7A"/>
    <w:multiLevelType w:val="hybridMultilevel"/>
    <w:tmpl w:val="DCB25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92426"/>
    <w:multiLevelType w:val="hybridMultilevel"/>
    <w:tmpl w:val="FAA2CE2C"/>
    <w:lvl w:ilvl="0" w:tplc="040C0011">
      <w:start w:val="1"/>
      <w:numFmt w:val="decimal"/>
      <w:lvlText w:val="%1)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7134BC5"/>
    <w:multiLevelType w:val="hybridMultilevel"/>
    <w:tmpl w:val="2FC870B0"/>
    <w:lvl w:ilvl="0" w:tplc="6ABAD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63D4"/>
    <w:multiLevelType w:val="hybridMultilevel"/>
    <w:tmpl w:val="FC1C7A54"/>
    <w:lvl w:ilvl="0" w:tplc="6ABAD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46EC0"/>
    <w:multiLevelType w:val="hybridMultilevel"/>
    <w:tmpl w:val="32CABE32"/>
    <w:lvl w:ilvl="0" w:tplc="6ABAD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110D1"/>
    <w:multiLevelType w:val="hybridMultilevel"/>
    <w:tmpl w:val="A41C4B74"/>
    <w:lvl w:ilvl="0" w:tplc="6ABAD9B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826768"/>
    <w:multiLevelType w:val="hybridMultilevel"/>
    <w:tmpl w:val="B434E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9553C"/>
    <w:multiLevelType w:val="hybridMultilevel"/>
    <w:tmpl w:val="709A33D4"/>
    <w:lvl w:ilvl="0" w:tplc="6ABAD9B6">
      <w:numFmt w:val="bullet"/>
      <w:lvlText w:val="-"/>
      <w:lvlJc w:val="left"/>
      <w:pPr>
        <w:ind w:left="142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0DD486F"/>
    <w:multiLevelType w:val="hybridMultilevel"/>
    <w:tmpl w:val="65944944"/>
    <w:lvl w:ilvl="0" w:tplc="6ABAD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645B9"/>
    <w:multiLevelType w:val="hybridMultilevel"/>
    <w:tmpl w:val="1BA4DAB0"/>
    <w:lvl w:ilvl="0" w:tplc="FA400AE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45B8D"/>
    <w:multiLevelType w:val="hybridMultilevel"/>
    <w:tmpl w:val="167AABD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067"/>
    <w:multiLevelType w:val="hybridMultilevel"/>
    <w:tmpl w:val="FDDC97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F668D"/>
    <w:multiLevelType w:val="hybridMultilevel"/>
    <w:tmpl w:val="D5DE39C0"/>
    <w:lvl w:ilvl="0" w:tplc="6ABAD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25AD4"/>
    <w:multiLevelType w:val="hybridMultilevel"/>
    <w:tmpl w:val="9C7E03F4"/>
    <w:lvl w:ilvl="0" w:tplc="6ABAD9B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EB2DDF"/>
    <w:multiLevelType w:val="hybridMultilevel"/>
    <w:tmpl w:val="76F88628"/>
    <w:lvl w:ilvl="0" w:tplc="9BCA3B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5031E"/>
    <w:multiLevelType w:val="hybridMultilevel"/>
    <w:tmpl w:val="FB50B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442EE"/>
    <w:multiLevelType w:val="hybridMultilevel"/>
    <w:tmpl w:val="9654C354"/>
    <w:lvl w:ilvl="0" w:tplc="AA4CAF2E">
      <w:start w:val="1"/>
      <w:numFmt w:val="upperLetter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5172872"/>
    <w:multiLevelType w:val="hybridMultilevel"/>
    <w:tmpl w:val="CEC273F8"/>
    <w:lvl w:ilvl="0" w:tplc="960E1926">
      <w:start w:val="1"/>
      <w:numFmt w:val="decimal"/>
      <w:lvlText w:val="%1)"/>
      <w:lvlJc w:val="left"/>
      <w:pPr>
        <w:ind w:left="945" w:hanging="360"/>
      </w:pPr>
      <w:rPr>
        <w:rFonts w:ascii="Arial" w:eastAsia="Times New Roman" w:hAnsi="Arial" w:cs="Arial"/>
        <w:b w:val="0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 w15:restartNumberingAfterBreak="0">
    <w:nsid w:val="560B3CE2"/>
    <w:multiLevelType w:val="hybridMultilevel"/>
    <w:tmpl w:val="64105484"/>
    <w:lvl w:ilvl="0" w:tplc="94E0DD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C0977"/>
    <w:multiLevelType w:val="hybridMultilevel"/>
    <w:tmpl w:val="AAD64AA4"/>
    <w:lvl w:ilvl="0" w:tplc="6ABAD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17088"/>
    <w:multiLevelType w:val="hybridMultilevel"/>
    <w:tmpl w:val="B300B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758CE"/>
    <w:multiLevelType w:val="hybridMultilevel"/>
    <w:tmpl w:val="1B32CF56"/>
    <w:lvl w:ilvl="0" w:tplc="FA400AE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21FA0"/>
    <w:multiLevelType w:val="multilevel"/>
    <w:tmpl w:val="0A3A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C40C64"/>
    <w:multiLevelType w:val="hybridMultilevel"/>
    <w:tmpl w:val="6464B0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D238D3"/>
    <w:multiLevelType w:val="hybridMultilevel"/>
    <w:tmpl w:val="5A7EEB0C"/>
    <w:lvl w:ilvl="0" w:tplc="6ABAD9B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1D5B78"/>
    <w:multiLevelType w:val="hybridMultilevel"/>
    <w:tmpl w:val="8F2E3E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682819"/>
    <w:multiLevelType w:val="hybridMultilevel"/>
    <w:tmpl w:val="DCD22416"/>
    <w:lvl w:ilvl="0" w:tplc="6ABAD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16213"/>
    <w:multiLevelType w:val="hybridMultilevel"/>
    <w:tmpl w:val="6C4883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661C0"/>
    <w:multiLevelType w:val="hybridMultilevel"/>
    <w:tmpl w:val="6A56EA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93E01"/>
    <w:multiLevelType w:val="hybridMultilevel"/>
    <w:tmpl w:val="BB7C2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B1720"/>
    <w:multiLevelType w:val="hybridMultilevel"/>
    <w:tmpl w:val="7172966A"/>
    <w:lvl w:ilvl="0" w:tplc="C9F67A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5FCB"/>
    <w:multiLevelType w:val="hybridMultilevel"/>
    <w:tmpl w:val="95BCF07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A6E99"/>
    <w:multiLevelType w:val="hybridMultilevel"/>
    <w:tmpl w:val="8A845364"/>
    <w:lvl w:ilvl="0" w:tplc="FA400AE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4"/>
  </w:num>
  <w:num w:numId="4">
    <w:abstractNumId w:val="28"/>
  </w:num>
  <w:num w:numId="5">
    <w:abstractNumId w:val="27"/>
  </w:num>
  <w:num w:numId="6">
    <w:abstractNumId w:val="32"/>
  </w:num>
  <w:num w:numId="7">
    <w:abstractNumId w:val="35"/>
  </w:num>
  <w:num w:numId="8">
    <w:abstractNumId w:val="30"/>
  </w:num>
  <w:num w:numId="9">
    <w:abstractNumId w:val="39"/>
  </w:num>
  <w:num w:numId="10">
    <w:abstractNumId w:val="14"/>
  </w:num>
  <w:num w:numId="11">
    <w:abstractNumId w:val="17"/>
  </w:num>
  <w:num w:numId="12">
    <w:abstractNumId w:val="9"/>
  </w:num>
  <w:num w:numId="13">
    <w:abstractNumId w:val="38"/>
  </w:num>
  <w:num w:numId="14">
    <w:abstractNumId w:val="0"/>
  </w:num>
  <w:num w:numId="15">
    <w:abstractNumId w:val="12"/>
  </w:num>
  <w:num w:numId="16">
    <w:abstractNumId w:val="41"/>
  </w:num>
  <w:num w:numId="17">
    <w:abstractNumId w:val="20"/>
  </w:num>
  <w:num w:numId="18">
    <w:abstractNumId w:val="7"/>
  </w:num>
  <w:num w:numId="19">
    <w:abstractNumId w:val="26"/>
  </w:num>
  <w:num w:numId="20">
    <w:abstractNumId w:val="2"/>
  </w:num>
  <w:num w:numId="21">
    <w:abstractNumId w:val="11"/>
  </w:num>
  <w:num w:numId="22">
    <w:abstractNumId w:val="40"/>
  </w:num>
  <w:num w:numId="23">
    <w:abstractNumId w:val="1"/>
  </w:num>
  <w:num w:numId="24">
    <w:abstractNumId w:val="37"/>
  </w:num>
  <w:num w:numId="25">
    <w:abstractNumId w:val="21"/>
  </w:num>
  <w:num w:numId="26">
    <w:abstractNumId w:val="25"/>
  </w:num>
  <w:num w:numId="27">
    <w:abstractNumId w:val="10"/>
  </w:num>
  <w:num w:numId="28">
    <w:abstractNumId w:val="18"/>
  </w:num>
  <w:num w:numId="29">
    <w:abstractNumId w:val="4"/>
  </w:num>
  <w:num w:numId="30">
    <w:abstractNumId w:val="22"/>
  </w:num>
  <w:num w:numId="31">
    <w:abstractNumId w:val="13"/>
  </w:num>
  <w:num w:numId="32">
    <w:abstractNumId w:val="6"/>
  </w:num>
  <w:num w:numId="33">
    <w:abstractNumId w:val="36"/>
  </w:num>
  <w:num w:numId="34">
    <w:abstractNumId w:val="29"/>
  </w:num>
  <w:num w:numId="35">
    <w:abstractNumId w:val="23"/>
  </w:num>
  <w:num w:numId="36">
    <w:abstractNumId w:val="15"/>
  </w:num>
  <w:num w:numId="37">
    <w:abstractNumId w:val="34"/>
  </w:num>
  <w:num w:numId="38">
    <w:abstractNumId w:val="3"/>
  </w:num>
  <w:num w:numId="39">
    <w:abstractNumId w:val="8"/>
  </w:num>
  <w:num w:numId="40">
    <w:abstractNumId w:val="16"/>
  </w:num>
  <w:num w:numId="41">
    <w:abstractNumId w:val="19"/>
  </w:num>
  <w:num w:numId="42">
    <w:abstractNumId w:val="5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1D"/>
    <w:rsid w:val="000048B1"/>
    <w:rsid w:val="0004088D"/>
    <w:rsid w:val="00044539"/>
    <w:rsid w:val="00080984"/>
    <w:rsid w:val="000940BF"/>
    <w:rsid w:val="000B3770"/>
    <w:rsid w:val="000D3290"/>
    <w:rsid w:val="001072AC"/>
    <w:rsid w:val="001169B1"/>
    <w:rsid w:val="0013059E"/>
    <w:rsid w:val="00154160"/>
    <w:rsid w:val="00162EED"/>
    <w:rsid w:val="0017206E"/>
    <w:rsid w:val="0019555F"/>
    <w:rsid w:val="001979F6"/>
    <w:rsid w:val="001A5005"/>
    <w:rsid w:val="001B7E11"/>
    <w:rsid w:val="001C43AC"/>
    <w:rsid w:val="001D490C"/>
    <w:rsid w:val="001E2CD5"/>
    <w:rsid w:val="001E7FB3"/>
    <w:rsid w:val="00243C8A"/>
    <w:rsid w:val="00256AE4"/>
    <w:rsid w:val="00257C7B"/>
    <w:rsid w:val="002B25BF"/>
    <w:rsid w:val="002B7846"/>
    <w:rsid w:val="002D24A7"/>
    <w:rsid w:val="002F715F"/>
    <w:rsid w:val="0030575A"/>
    <w:rsid w:val="00305D7B"/>
    <w:rsid w:val="0034648F"/>
    <w:rsid w:val="00362014"/>
    <w:rsid w:val="00386B46"/>
    <w:rsid w:val="003A54B2"/>
    <w:rsid w:val="003C2E9E"/>
    <w:rsid w:val="003E0388"/>
    <w:rsid w:val="003E3EFB"/>
    <w:rsid w:val="00423A39"/>
    <w:rsid w:val="00427896"/>
    <w:rsid w:val="00467053"/>
    <w:rsid w:val="00484766"/>
    <w:rsid w:val="00485AF8"/>
    <w:rsid w:val="00490883"/>
    <w:rsid w:val="00491D05"/>
    <w:rsid w:val="004B4AFE"/>
    <w:rsid w:val="0050491A"/>
    <w:rsid w:val="00522F2A"/>
    <w:rsid w:val="00561243"/>
    <w:rsid w:val="0057467B"/>
    <w:rsid w:val="0058366A"/>
    <w:rsid w:val="0058659C"/>
    <w:rsid w:val="005A51DA"/>
    <w:rsid w:val="005A6EBE"/>
    <w:rsid w:val="005B7AAE"/>
    <w:rsid w:val="00601316"/>
    <w:rsid w:val="00612BE2"/>
    <w:rsid w:val="00683325"/>
    <w:rsid w:val="00692ACB"/>
    <w:rsid w:val="006936A2"/>
    <w:rsid w:val="006A201D"/>
    <w:rsid w:val="006A4566"/>
    <w:rsid w:val="006C1B96"/>
    <w:rsid w:val="006D4923"/>
    <w:rsid w:val="006F34D0"/>
    <w:rsid w:val="006F567B"/>
    <w:rsid w:val="00700EAE"/>
    <w:rsid w:val="00713E96"/>
    <w:rsid w:val="00747F9D"/>
    <w:rsid w:val="00770047"/>
    <w:rsid w:val="007726ED"/>
    <w:rsid w:val="007746AE"/>
    <w:rsid w:val="007747D4"/>
    <w:rsid w:val="00783BB0"/>
    <w:rsid w:val="007A72BD"/>
    <w:rsid w:val="007C057A"/>
    <w:rsid w:val="007C44F9"/>
    <w:rsid w:val="007E7A0D"/>
    <w:rsid w:val="007F0445"/>
    <w:rsid w:val="00821485"/>
    <w:rsid w:val="00823135"/>
    <w:rsid w:val="0082790E"/>
    <w:rsid w:val="0083717A"/>
    <w:rsid w:val="00861296"/>
    <w:rsid w:val="00862DDC"/>
    <w:rsid w:val="008704BD"/>
    <w:rsid w:val="00891B41"/>
    <w:rsid w:val="0089522D"/>
    <w:rsid w:val="008A7E4D"/>
    <w:rsid w:val="008B22B3"/>
    <w:rsid w:val="008C4082"/>
    <w:rsid w:val="008D3A04"/>
    <w:rsid w:val="008E384D"/>
    <w:rsid w:val="009006FB"/>
    <w:rsid w:val="00902B54"/>
    <w:rsid w:val="00925DEE"/>
    <w:rsid w:val="00935231"/>
    <w:rsid w:val="009376E0"/>
    <w:rsid w:val="00944B4E"/>
    <w:rsid w:val="00967368"/>
    <w:rsid w:val="0098349E"/>
    <w:rsid w:val="009856E2"/>
    <w:rsid w:val="009E7188"/>
    <w:rsid w:val="009F7DBB"/>
    <w:rsid w:val="00A0624F"/>
    <w:rsid w:val="00AA3C2E"/>
    <w:rsid w:val="00AB3CED"/>
    <w:rsid w:val="00AC56C6"/>
    <w:rsid w:val="00B448CF"/>
    <w:rsid w:val="00B529AA"/>
    <w:rsid w:val="00B61482"/>
    <w:rsid w:val="00B70363"/>
    <w:rsid w:val="00B74717"/>
    <w:rsid w:val="00BC2FBF"/>
    <w:rsid w:val="00C02A37"/>
    <w:rsid w:val="00C06C33"/>
    <w:rsid w:val="00C201FA"/>
    <w:rsid w:val="00C36CA6"/>
    <w:rsid w:val="00C84938"/>
    <w:rsid w:val="00CA19F6"/>
    <w:rsid w:val="00CA73BC"/>
    <w:rsid w:val="00CB7A9A"/>
    <w:rsid w:val="00CD615C"/>
    <w:rsid w:val="00D23A64"/>
    <w:rsid w:val="00D447E1"/>
    <w:rsid w:val="00D47D2B"/>
    <w:rsid w:val="00D52FE0"/>
    <w:rsid w:val="00D53DE2"/>
    <w:rsid w:val="00D639D0"/>
    <w:rsid w:val="00D663F4"/>
    <w:rsid w:val="00D73835"/>
    <w:rsid w:val="00D77AE7"/>
    <w:rsid w:val="00D800B3"/>
    <w:rsid w:val="00D84570"/>
    <w:rsid w:val="00D86F93"/>
    <w:rsid w:val="00D96726"/>
    <w:rsid w:val="00DA09BF"/>
    <w:rsid w:val="00DA771B"/>
    <w:rsid w:val="00DA7877"/>
    <w:rsid w:val="00DD21A5"/>
    <w:rsid w:val="00DF2260"/>
    <w:rsid w:val="00E026E2"/>
    <w:rsid w:val="00E05E2A"/>
    <w:rsid w:val="00E12E92"/>
    <w:rsid w:val="00E47F68"/>
    <w:rsid w:val="00E54423"/>
    <w:rsid w:val="00E65315"/>
    <w:rsid w:val="00E95228"/>
    <w:rsid w:val="00EB00D1"/>
    <w:rsid w:val="00ED7208"/>
    <w:rsid w:val="00EF1D7A"/>
    <w:rsid w:val="00F16814"/>
    <w:rsid w:val="00F62285"/>
    <w:rsid w:val="00F62CDA"/>
    <w:rsid w:val="00F6312A"/>
    <w:rsid w:val="00F7622D"/>
    <w:rsid w:val="00F83CA1"/>
    <w:rsid w:val="00FA4E3B"/>
    <w:rsid w:val="00FA5033"/>
    <w:rsid w:val="00FC589B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4453"/>
  <w15:docId w15:val="{FEF3B9C1-EDAE-4A17-8D19-002BE344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B3CE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A201D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6A201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6A201D"/>
  </w:style>
  <w:style w:type="character" w:customStyle="1" w:styleId="NotedebasdepageCar">
    <w:name w:val="Note de bas de page Car"/>
    <w:basedOn w:val="Policepardfaut"/>
    <w:link w:val="Notedebasdepage"/>
    <w:semiHidden/>
    <w:rsid w:val="006A201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0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01D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rsid w:val="004847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847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48476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4766"/>
    <w:pPr>
      <w:ind w:left="708"/>
    </w:pPr>
  </w:style>
  <w:style w:type="table" w:styleId="Grilledutableau">
    <w:name w:val="Table Grid"/>
    <w:basedOn w:val="TableauNormal"/>
    <w:uiPriority w:val="59"/>
    <w:rsid w:val="0048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006FB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21A5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semiHidden/>
    <w:unhideWhenUsed/>
    <w:rsid w:val="00861296"/>
    <w:rPr>
      <w:vertAlign w:val="superscript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C56C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AB3CE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Sansinterligne">
    <w:name w:val="No Spacing"/>
    <w:uiPriority w:val="1"/>
    <w:qFormat/>
    <w:rsid w:val="00DA09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F1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arion\Downloads\recrutement.detaches.italie@institutfrancai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taches.2025.institutfrancai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smi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cee-chateaubriand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098FB-B4CE-4A98-9BB9-2A3F8529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Sylvie</dc:creator>
  <cp:keywords/>
  <dc:description/>
  <cp:lastModifiedBy>VERBEKE Nancy</cp:lastModifiedBy>
  <cp:revision>3</cp:revision>
  <cp:lastPrinted>2024-03-14T09:16:00Z</cp:lastPrinted>
  <dcterms:created xsi:type="dcterms:W3CDTF">2024-10-22T10:12:00Z</dcterms:created>
  <dcterms:modified xsi:type="dcterms:W3CDTF">2024-12-20T07:23:00Z</dcterms:modified>
</cp:coreProperties>
</file>